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4A" w:rsidRPr="00157011" w:rsidRDefault="00783E03">
      <w:pPr>
        <w:rPr>
          <w:b/>
        </w:rPr>
      </w:pPr>
      <w:r w:rsidRPr="00157011">
        <w:rPr>
          <w:b/>
        </w:rPr>
        <w:t>Using the SSRIC Email</w:t>
      </w:r>
      <w:r w:rsidR="00BD79DB">
        <w:rPr>
          <w:b/>
        </w:rPr>
        <w:br/>
        <w:t xml:space="preserve">Ed Nelson, </w:t>
      </w:r>
      <w:bookmarkStart w:id="0" w:name="_GoBack"/>
      <w:bookmarkEnd w:id="0"/>
      <w:r w:rsidR="00BD79DB">
        <w:rPr>
          <w:b/>
        </w:rPr>
        <w:t>Fresno State</w:t>
      </w:r>
    </w:p>
    <w:p w:rsidR="00783E03" w:rsidRDefault="00783E03" w:rsidP="00783E03">
      <w:pPr>
        <w:pStyle w:val="ListParagraph"/>
        <w:numPr>
          <w:ilvl w:val="0"/>
          <w:numId w:val="1"/>
        </w:numPr>
      </w:pPr>
      <w:r>
        <w:t xml:space="preserve">Go to the SSRIC website -- </w:t>
      </w:r>
      <w:hyperlink r:id="rId6" w:history="1">
        <w:r w:rsidRPr="00D91436">
          <w:rPr>
            <w:rStyle w:val="Hyperlink"/>
          </w:rPr>
          <w:t>http://ssric.org/</w:t>
        </w:r>
      </w:hyperlink>
      <w:r>
        <w:t xml:space="preserve"> </w:t>
      </w:r>
      <w:r w:rsidR="00C011E8">
        <w:t>.</w:t>
      </w:r>
    </w:p>
    <w:p w:rsidR="00783E03" w:rsidRDefault="00783E03" w:rsidP="00783E03">
      <w:pPr>
        <w:pStyle w:val="ListParagraph"/>
        <w:numPr>
          <w:ilvl w:val="0"/>
          <w:numId w:val="1"/>
        </w:numPr>
      </w:pPr>
      <w:r>
        <w:t xml:space="preserve">At the bottom left of the home </w:t>
      </w:r>
      <w:r w:rsidR="00154184">
        <w:t xml:space="preserve">page </w:t>
      </w:r>
      <w:r>
        <w:t>where it says “The Council” click on “For Council Representatives”</w:t>
      </w:r>
      <w:r w:rsidR="00C011E8">
        <w:t>.</w:t>
      </w:r>
    </w:p>
    <w:p w:rsidR="00783E03" w:rsidRDefault="00783E03" w:rsidP="00783E03">
      <w:pPr>
        <w:pStyle w:val="ListParagraph"/>
        <w:numPr>
          <w:ilvl w:val="0"/>
          <w:numId w:val="1"/>
        </w:numPr>
      </w:pPr>
      <w:r>
        <w:t xml:space="preserve">At the upper left below “User Login” </w:t>
      </w:r>
      <w:proofErr w:type="gramStart"/>
      <w:r>
        <w:t>enter</w:t>
      </w:r>
      <w:proofErr w:type="gramEnd"/>
      <w:r>
        <w:t xml:space="preserve"> your username and password.  </w:t>
      </w:r>
      <w:r w:rsidRPr="00C011E8">
        <w:rPr>
          <w:b/>
        </w:rPr>
        <w:t xml:space="preserve">This is </w:t>
      </w:r>
      <w:r w:rsidR="00C011E8">
        <w:rPr>
          <w:b/>
        </w:rPr>
        <w:t>the</w:t>
      </w:r>
      <w:r w:rsidRPr="00154184">
        <w:rPr>
          <w:b/>
        </w:rPr>
        <w:t xml:space="preserve"> SSRIC email username and password.</w:t>
      </w:r>
      <w:r>
        <w:t xml:space="preserve">  If you don’t have one or don’t remember it, </w:t>
      </w:r>
      <w:proofErr w:type="gramStart"/>
      <w:r>
        <w:t xml:space="preserve">email </w:t>
      </w:r>
      <w:r w:rsidR="00A522A6">
        <w:t xml:space="preserve"> </w:t>
      </w:r>
      <w:proofErr w:type="gramEnd"/>
      <w:hyperlink r:id="rId7" w:history="1">
        <w:r w:rsidR="00A522A6" w:rsidRPr="00A522A6">
          <w:rPr>
            <w:rStyle w:val="Hyperlink"/>
            <w:b/>
            <w:bCs/>
          </w:rPr>
          <w:t>ednelson@csufresno.edu</w:t>
        </w:r>
      </w:hyperlink>
      <w:r w:rsidR="00A522A6">
        <w:t xml:space="preserve"> </w:t>
      </w:r>
      <w:r>
        <w:t>and I’ll have it sent to you.  You can also request that a new password be emailed to you.</w:t>
      </w:r>
    </w:p>
    <w:p w:rsidR="00783E03" w:rsidRDefault="00783E03" w:rsidP="00783E03">
      <w:pPr>
        <w:pStyle w:val="ListParagraph"/>
        <w:numPr>
          <w:ilvl w:val="0"/>
          <w:numId w:val="1"/>
        </w:numPr>
      </w:pPr>
      <w:r>
        <w:t>Click on “Log in”</w:t>
      </w:r>
      <w:r w:rsidR="00C011E8">
        <w:t>.</w:t>
      </w:r>
    </w:p>
    <w:p w:rsidR="00783E03" w:rsidRDefault="00783E03" w:rsidP="00783E0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>Under “Manage Subscribers” you should see three options:</w:t>
      </w:r>
    </w:p>
    <w:p w:rsidR="00783E03" w:rsidRDefault="00783E03" w:rsidP="00783E0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Write and send announcements to send an email to the long list or to the SSRIC reps</w:t>
      </w:r>
    </w:p>
    <w:p w:rsidR="00783E03" w:rsidRDefault="00783E03" w:rsidP="00783E0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Subscribe and unsubscribe people to add or remove people from the list</w:t>
      </w:r>
    </w:p>
    <w:p w:rsidR="00783E03" w:rsidRDefault="00783E03" w:rsidP="00783E0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View the most recent subscribers and unsubscribers</w:t>
      </w:r>
    </w:p>
    <w:p w:rsidR="00783E03" w:rsidRDefault="00783E03" w:rsidP="00783E0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>Sending emails</w:t>
      </w:r>
    </w:p>
    <w:p w:rsidR="00783E03" w:rsidRDefault="00783E03" w:rsidP="00783E0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I always send email so they appear to be from me rather than from the SSRIC</w:t>
      </w:r>
      <w:r w:rsidR="00C011E8">
        <w:t>.</w:t>
      </w:r>
    </w:p>
    <w:p w:rsidR="00783E03" w:rsidRDefault="00783E03" w:rsidP="00783E0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You must add a subject</w:t>
      </w:r>
      <w:r w:rsidR="00C011E8">
        <w:t>.</w:t>
      </w:r>
    </w:p>
    <w:p w:rsidR="00783E03" w:rsidRDefault="00783E03" w:rsidP="00783E0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Add any people you want to cc</w:t>
      </w:r>
      <w:r w:rsidR="00C011E8">
        <w:t>.</w:t>
      </w:r>
    </w:p>
    <w:p w:rsidR="00783E03" w:rsidRDefault="00783E03" w:rsidP="00783E0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Check the boxes for </w:t>
      </w:r>
      <w:r w:rsidR="00154184">
        <w:t xml:space="preserve">the campuses to </w:t>
      </w:r>
      <w:r>
        <w:t>which you want to send emails.  Unless you have special permissions you will only be able to send to your own campus and to the SSRIC reps</w:t>
      </w:r>
      <w:r w:rsidR="00C011E8">
        <w:t>.</w:t>
      </w:r>
    </w:p>
    <w:p w:rsidR="00783E03" w:rsidRDefault="00154184" w:rsidP="00783E0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Click on “</w:t>
      </w:r>
      <w:r w:rsidR="00783E03">
        <w:t>Use the SSRIC Template”</w:t>
      </w:r>
      <w:r w:rsidR="00C011E8">
        <w:t>.</w:t>
      </w:r>
    </w:p>
    <w:p w:rsidR="00783E03" w:rsidRDefault="00783E03" w:rsidP="00783E0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Enter your message</w:t>
      </w:r>
      <w:r w:rsidR="00C011E8">
        <w:t>.</w:t>
      </w:r>
    </w:p>
    <w:p w:rsidR="00783E03" w:rsidRDefault="00783E03" w:rsidP="00783E0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You can add up to three attachments</w:t>
      </w:r>
      <w:r w:rsidR="00C011E8">
        <w:t>.</w:t>
      </w:r>
    </w:p>
    <w:p w:rsidR="00783E03" w:rsidRDefault="00783E03" w:rsidP="00783E0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Click on “send message”</w:t>
      </w:r>
      <w:r w:rsidR="00C011E8">
        <w:t>.</w:t>
      </w:r>
    </w:p>
    <w:p w:rsidR="00157011" w:rsidRDefault="00157011" w:rsidP="00783E0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>Subscribe people</w:t>
      </w:r>
    </w:p>
    <w:p w:rsidR="00157011" w:rsidRDefault="00157011" w:rsidP="0015701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Add the information requested</w:t>
      </w:r>
      <w:r w:rsidR="00C011E8">
        <w:t>.</w:t>
      </w:r>
    </w:p>
    <w:p w:rsidR="00157011" w:rsidRDefault="00157011" w:rsidP="0015701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Remember to select the campus by clicking on the dropdown arrow</w:t>
      </w:r>
      <w:r w:rsidR="00C011E8">
        <w:t>.</w:t>
      </w:r>
    </w:p>
    <w:p w:rsidR="00157011" w:rsidRDefault="00157011" w:rsidP="0015701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I always add the person without requiring manual confirmation.  This is the default</w:t>
      </w:r>
      <w:r w:rsidR="00C011E8">
        <w:t>.</w:t>
      </w:r>
    </w:p>
    <w:p w:rsidR="00157011" w:rsidRDefault="00157011" w:rsidP="0015701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Don’t click on adding the person to the SSRIC reps group.  We’ll take care of that</w:t>
      </w:r>
    </w:p>
    <w:p w:rsidR="00157011" w:rsidRDefault="00157011" w:rsidP="0015701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You probably won’t want to add people to the friends group</w:t>
      </w:r>
      <w:r w:rsidR="00C011E8">
        <w:t>.</w:t>
      </w:r>
    </w:p>
    <w:p w:rsidR="00157011" w:rsidRDefault="00157011" w:rsidP="0015701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Click on “subscribe”</w:t>
      </w:r>
      <w:r w:rsidR="00C011E8">
        <w:t>.</w:t>
      </w:r>
    </w:p>
    <w:p w:rsidR="00157011" w:rsidRDefault="00157011" w:rsidP="0015701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>Unsubscribe people</w:t>
      </w:r>
    </w:p>
    <w:p w:rsidR="00157011" w:rsidRDefault="00157011" w:rsidP="0015701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Enter their email address.  This must be the email that was entered when someone subscribed them</w:t>
      </w:r>
      <w:r w:rsidR="00C011E8">
        <w:t>.</w:t>
      </w:r>
    </w:p>
    <w:p w:rsidR="00157011" w:rsidRDefault="00157011" w:rsidP="0015701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Click on “unsubscribe”</w:t>
      </w:r>
      <w:r w:rsidR="00C011E8">
        <w:t>.</w:t>
      </w:r>
    </w:p>
    <w:p w:rsidR="00157011" w:rsidRDefault="00157011" w:rsidP="0015701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>List Subscribers</w:t>
      </w:r>
    </w:p>
    <w:p w:rsidR="00157011" w:rsidRDefault="00157011" w:rsidP="0015701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Click on the name of the campus.  Unless you have special permissions you will only be able to view your campus</w:t>
      </w:r>
      <w:r w:rsidR="00C011E8">
        <w:t>.</w:t>
      </w:r>
    </w:p>
    <w:p w:rsidR="00157011" w:rsidRDefault="00157011" w:rsidP="0015701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Click on the “Edit” and “Remove” buttons to edit their information or remove them from the list</w:t>
      </w:r>
      <w:r w:rsidR="00C011E8">
        <w:t>.</w:t>
      </w:r>
    </w:p>
    <w:p w:rsidR="00157011" w:rsidRDefault="00157011" w:rsidP="0015701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Notice that you can copy and paste the email addresses into your own ema</w:t>
      </w:r>
      <w:r w:rsidR="00154184">
        <w:t>il program.  This is very handy</w:t>
      </w:r>
      <w:r w:rsidR="00C011E8">
        <w:t>.</w:t>
      </w:r>
    </w:p>
    <w:p w:rsidR="00783E03" w:rsidRDefault="00157011" w:rsidP="0015701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>Remember to click on “Logout” in the upper right when you are finished</w:t>
      </w:r>
      <w:r w:rsidR="00C011E8">
        <w:t>.</w:t>
      </w:r>
      <w:r w:rsidR="00783E03">
        <w:br/>
      </w:r>
    </w:p>
    <w:sectPr w:rsidR="00783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B13D6"/>
    <w:multiLevelType w:val="hybridMultilevel"/>
    <w:tmpl w:val="78D2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87DC1"/>
    <w:multiLevelType w:val="multilevel"/>
    <w:tmpl w:val="4D0E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03"/>
    <w:rsid w:val="00154184"/>
    <w:rsid w:val="00157011"/>
    <w:rsid w:val="003D5C4A"/>
    <w:rsid w:val="00783E03"/>
    <w:rsid w:val="00A522A6"/>
    <w:rsid w:val="00BD79DB"/>
    <w:rsid w:val="00C0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E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E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E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dnelson@csufresn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ric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ednelson</dc:creator>
  <cp:lastModifiedBy>ValuedClient</cp:lastModifiedBy>
  <cp:revision>5</cp:revision>
  <cp:lastPrinted>2015-10-13T00:10:00Z</cp:lastPrinted>
  <dcterms:created xsi:type="dcterms:W3CDTF">2015-10-12T23:44:00Z</dcterms:created>
  <dcterms:modified xsi:type="dcterms:W3CDTF">2016-10-20T22:24:00Z</dcterms:modified>
</cp:coreProperties>
</file>