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62" w:rsidRPr="00610862" w:rsidRDefault="00610862" w:rsidP="00610862">
      <w:pPr>
        <w:spacing w:after="240" w:line="446" w:lineRule="atLeast"/>
        <w:outlineLvl w:val="0"/>
        <w:rPr>
          <w:rFonts w:ascii="Arial" w:eastAsia="Times New Roman" w:hAnsi="Arial" w:cs="Arial"/>
          <w:b/>
          <w:bCs/>
          <w:color w:val="5F883A"/>
          <w:kern w:val="36"/>
          <w:sz w:val="33"/>
          <w:szCs w:val="33"/>
        </w:rPr>
      </w:pPr>
      <w:r w:rsidRPr="00610862">
        <w:rPr>
          <w:rFonts w:ascii="Arial" w:eastAsia="Times New Roman" w:hAnsi="Arial" w:cs="Arial"/>
          <w:b/>
          <w:bCs/>
          <w:color w:val="5F883A"/>
          <w:kern w:val="36"/>
          <w:sz w:val="33"/>
          <w:szCs w:val="33"/>
        </w:rPr>
        <w:t xml:space="preserve">STAT7S_pspp: Exercise Using PSPP to Explore Hypothesis Testing – Paired-Samples </w:t>
      </w:r>
      <w:proofErr w:type="spellStart"/>
      <w:r w:rsidRPr="00610862">
        <w:rPr>
          <w:rFonts w:ascii="Arial" w:eastAsia="Times New Roman" w:hAnsi="Arial" w:cs="Arial"/>
          <w:b/>
          <w:bCs/>
          <w:color w:val="5F883A"/>
          <w:kern w:val="36"/>
          <w:sz w:val="33"/>
          <w:szCs w:val="33"/>
        </w:rPr>
        <w:t>t</w:t>
      </w:r>
      <w:proofErr w:type="spellEnd"/>
      <w:r w:rsidRPr="00610862">
        <w:rPr>
          <w:rFonts w:ascii="Arial" w:eastAsia="Times New Roman" w:hAnsi="Arial" w:cs="Arial"/>
          <w:b/>
          <w:bCs/>
          <w:color w:val="5F883A"/>
          <w:kern w:val="36"/>
          <w:sz w:val="33"/>
          <w:szCs w:val="33"/>
        </w:rPr>
        <w:t xml:space="preserve"> Test</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Author:   Ed Nelson</w:t>
      </w:r>
      <w:r w:rsidRPr="00610862">
        <w:rPr>
          <w:rFonts w:ascii="Arial" w:eastAsia="Times New Roman" w:hAnsi="Arial" w:cs="Arial"/>
          <w:color w:val="000000"/>
          <w:sz w:val="20"/>
          <w:szCs w:val="20"/>
        </w:rPr>
        <w:br/>
        <w:t>Department of Sociology M/S SS97</w:t>
      </w:r>
      <w:r w:rsidRPr="00610862">
        <w:rPr>
          <w:rFonts w:ascii="Arial" w:eastAsia="Times New Roman" w:hAnsi="Arial" w:cs="Arial"/>
          <w:color w:val="000000"/>
          <w:sz w:val="20"/>
          <w:szCs w:val="20"/>
        </w:rPr>
        <w:br/>
        <w:t>California State University, Fresno</w:t>
      </w:r>
      <w:r w:rsidRPr="00610862">
        <w:rPr>
          <w:rFonts w:ascii="Arial" w:eastAsia="Times New Roman" w:hAnsi="Arial" w:cs="Arial"/>
          <w:color w:val="000000"/>
          <w:sz w:val="20"/>
          <w:szCs w:val="20"/>
        </w:rPr>
        <w:br/>
      </w:r>
      <w:proofErr w:type="spellStart"/>
      <w:r w:rsidRPr="00610862">
        <w:rPr>
          <w:rFonts w:ascii="Arial" w:eastAsia="Times New Roman" w:hAnsi="Arial" w:cs="Arial"/>
          <w:color w:val="000000"/>
          <w:sz w:val="20"/>
          <w:szCs w:val="20"/>
        </w:rPr>
        <w:t>Fresno</w:t>
      </w:r>
      <w:proofErr w:type="spellEnd"/>
      <w:r w:rsidRPr="00610862">
        <w:rPr>
          <w:rFonts w:ascii="Arial" w:eastAsia="Times New Roman" w:hAnsi="Arial" w:cs="Arial"/>
          <w:color w:val="000000"/>
          <w:sz w:val="20"/>
          <w:szCs w:val="20"/>
        </w:rPr>
        <w:t>, CA 93740</w:t>
      </w:r>
      <w:r w:rsidRPr="00610862">
        <w:rPr>
          <w:rFonts w:ascii="Arial" w:eastAsia="Times New Roman" w:hAnsi="Arial" w:cs="Arial"/>
          <w:color w:val="000000"/>
          <w:sz w:val="20"/>
          <w:szCs w:val="20"/>
        </w:rPr>
        <w:br/>
        <w:t>Email:  </w:t>
      </w:r>
      <w:hyperlink r:id="rId6" w:history="1">
        <w:r w:rsidRPr="00610862">
          <w:rPr>
            <w:rFonts w:ascii="Arial" w:eastAsia="Times New Roman" w:hAnsi="Arial" w:cs="Arial"/>
            <w:b/>
            <w:bCs/>
            <w:color w:val="3A5790"/>
            <w:sz w:val="20"/>
            <w:szCs w:val="20"/>
          </w:rPr>
          <w:t>ednelson</w:t>
        </w:r>
        <w:r w:rsidRPr="00610862">
          <w:rPr>
            <w:rFonts w:ascii="Arial" w:eastAsia="Times New Roman" w:hAnsi="Arial" w:cs="Arial"/>
            <w:b/>
            <w:bCs/>
            <w:color w:val="3A5790"/>
            <w:sz w:val="20"/>
            <w:szCs w:val="20"/>
            <w:u w:val="single"/>
          </w:rPr>
          <w:t>@csufresno.edu</w:t>
        </w:r>
      </w:hyperlink>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b/>
          <w:bCs/>
          <w:color w:val="000000"/>
          <w:sz w:val="20"/>
          <w:szCs w:val="20"/>
        </w:rPr>
        <w:t>Note to the Instructor:</w:t>
      </w:r>
      <w:r w:rsidRPr="00610862">
        <w:rPr>
          <w:rFonts w:ascii="Arial" w:eastAsia="Times New Roman" w:hAnsi="Arial" w:cs="Arial"/>
          <w:color w:val="000000"/>
          <w:sz w:val="20"/>
          <w:szCs w:val="20"/>
        </w:rPr>
        <w:t xml:space="preserve">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COMPARE MEANS (paired-samples </w:t>
      </w:r>
      <w:proofErr w:type="spellStart"/>
      <w:r w:rsidRPr="00610862">
        <w:rPr>
          <w:rFonts w:ascii="Arial" w:eastAsia="Times New Roman" w:hAnsi="Arial" w:cs="Arial"/>
          <w:color w:val="000000"/>
          <w:sz w:val="20"/>
          <w:szCs w:val="20"/>
        </w:rPr>
        <w:t>t</w:t>
      </w:r>
      <w:proofErr w:type="spellEnd"/>
      <w:r w:rsidRPr="00610862">
        <w:rPr>
          <w:rFonts w:ascii="Arial" w:eastAsia="Times New Roman" w:hAnsi="Arial" w:cs="Arial"/>
          <w:color w:val="000000"/>
          <w:sz w:val="20"/>
          <w:szCs w:val="20"/>
        </w:rPr>
        <w:t xml:space="preserve"> test) to explore hypothesis testing.  I prepared two documents to help you with PSPP – “</w:t>
      </w:r>
      <w:hyperlink r:id="rId7" w:history="1">
        <w:r w:rsidRPr="00610862">
          <w:rPr>
            <w:rFonts w:ascii="Arial" w:eastAsia="Times New Roman" w:hAnsi="Arial" w:cs="Arial"/>
            <w:b/>
            <w:bCs/>
            <w:color w:val="3A5790"/>
            <w:sz w:val="20"/>
            <w:szCs w:val="20"/>
            <w:u w:val="single"/>
          </w:rPr>
          <w:t>Notes on Using PSPP</w:t>
        </w:r>
      </w:hyperlink>
      <w:r w:rsidRPr="00610862">
        <w:rPr>
          <w:rFonts w:ascii="Arial" w:eastAsia="Times New Roman" w:hAnsi="Arial" w:cs="Arial"/>
          <w:color w:val="000000"/>
          <w:sz w:val="20"/>
          <w:szCs w:val="20"/>
        </w:rPr>
        <w:t>” and “</w:t>
      </w:r>
      <w:hyperlink r:id="rId8" w:history="1">
        <w:r w:rsidRPr="00610862">
          <w:rPr>
            <w:rFonts w:ascii="Arial" w:eastAsia="Times New Roman" w:hAnsi="Arial" w:cs="Arial"/>
            <w:b/>
            <w:bCs/>
            <w:color w:val="3A5790"/>
            <w:sz w:val="20"/>
            <w:szCs w:val="20"/>
            <w:u w:val="single"/>
          </w:rPr>
          <w:t>Differences betwee</w:t>
        </w:r>
        <w:r w:rsidR="00124128">
          <w:rPr>
            <w:rFonts w:ascii="Arial" w:eastAsia="Times New Roman" w:hAnsi="Arial" w:cs="Arial"/>
            <w:b/>
            <w:bCs/>
            <w:color w:val="3A5790"/>
            <w:sz w:val="20"/>
            <w:szCs w:val="20"/>
            <w:u w:val="single"/>
          </w:rPr>
          <w:t>n PSPP and SPSS</w:t>
        </w:r>
      </w:hyperlink>
      <w:bookmarkStart w:id="0" w:name="_GoBack"/>
      <w:bookmarkEnd w:id="0"/>
      <w:r w:rsidRPr="00610862">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I’m attaching the following files.</w:t>
      </w:r>
    </w:p>
    <w:p w:rsidR="00610862" w:rsidRPr="00610862" w:rsidRDefault="00124128" w:rsidP="00610862">
      <w:pPr>
        <w:numPr>
          <w:ilvl w:val="0"/>
          <w:numId w:val="1"/>
        </w:numPr>
        <w:spacing w:after="0" w:line="263" w:lineRule="atLeast"/>
        <w:ind w:left="225"/>
        <w:rPr>
          <w:rFonts w:ascii="Arial" w:eastAsia="Times New Roman" w:hAnsi="Arial" w:cs="Arial"/>
          <w:color w:val="000000"/>
          <w:sz w:val="20"/>
          <w:szCs w:val="20"/>
        </w:rPr>
      </w:pPr>
      <w:hyperlink r:id="rId9" w:history="1">
        <w:r w:rsidR="00610862" w:rsidRPr="00610862">
          <w:rPr>
            <w:rFonts w:ascii="Arial" w:eastAsia="Times New Roman" w:hAnsi="Arial" w:cs="Arial"/>
            <w:b/>
            <w:bCs/>
            <w:color w:val="3A5790"/>
            <w:sz w:val="20"/>
            <w:szCs w:val="20"/>
            <w:u w:val="single"/>
          </w:rPr>
          <w:t>Data subset</w:t>
        </w:r>
      </w:hyperlink>
      <w:r w:rsidR="00610862" w:rsidRPr="00610862">
        <w:rPr>
          <w:rFonts w:ascii="Arial" w:eastAsia="Times New Roman" w:hAnsi="Arial" w:cs="Arial"/>
          <w:color w:val="000000"/>
          <w:sz w:val="20"/>
          <w:szCs w:val="20"/>
        </w:rPr>
        <w:t> (.</w:t>
      </w:r>
      <w:proofErr w:type="spellStart"/>
      <w:r w:rsidR="00610862" w:rsidRPr="00610862">
        <w:rPr>
          <w:rFonts w:ascii="Arial" w:eastAsia="Times New Roman" w:hAnsi="Arial" w:cs="Arial"/>
          <w:color w:val="000000"/>
          <w:sz w:val="20"/>
          <w:szCs w:val="20"/>
        </w:rPr>
        <w:t>sav</w:t>
      </w:r>
      <w:proofErr w:type="spellEnd"/>
      <w:r w:rsidR="00610862" w:rsidRPr="00610862">
        <w:rPr>
          <w:rFonts w:ascii="Arial" w:eastAsia="Times New Roman" w:hAnsi="Arial" w:cs="Arial"/>
          <w:color w:val="000000"/>
          <w:sz w:val="20"/>
          <w:szCs w:val="20"/>
        </w:rPr>
        <w:t xml:space="preserve"> format)</w:t>
      </w:r>
    </w:p>
    <w:p w:rsidR="00610862" w:rsidRPr="00610862" w:rsidRDefault="00124128" w:rsidP="00610862">
      <w:pPr>
        <w:numPr>
          <w:ilvl w:val="0"/>
          <w:numId w:val="1"/>
        </w:numPr>
        <w:spacing w:after="0" w:line="263" w:lineRule="atLeast"/>
        <w:ind w:left="225"/>
        <w:rPr>
          <w:rFonts w:ascii="Arial" w:eastAsia="Times New Roman" w:hAnsi="Arial" w:cs="Arial"/>
          <w:color w:val="000000"/>
          <w:sz w:val="20"/>
          <w:szCs w:val="20"/>
        </w:rPr>
      </w:pPr>
      <w:hyperlink r:id="rId10" w:history="1">
        <w:r w:rsidR="00610862" w:rsidRPr="00610862">
          <w:rPr>
            <w:rFonts w:ascii="Arial" w:eastAsia="Times New Roman" w:hAnsi="Arial" w:cs="Arial"/>
            <w:b/>
            <w:bCs/>
            <w:color w:val="3A5790"/>
            <w:sz w:val="20"/>
            <w:szCs w:val="20"/>
            <w:u w:val="single"/>
          </w:rPr>
          <w:t>Extended notes for instructors</w:t>
        </w:r>
      </w:hyperlink>
      <w:r w:rsidR="00610862" w:rsidRPr="00610862">
        <w:rPr>
          <w:rFonts w:ascii="Arial" w:eastAsia="Times New Roman" w:hAnsi="Arial" w:cs="Arial"/>
          <w:color w:val="000000"/>
          <w:sz w:val="20"/>
          <w:szCs w:val="20"/>
        </w:rPr>
        <w:t> (MS Word; </w:t>
      </w:r>
      <w:proofErr w:type="spellStart"/>
      <w:r w:rsidR="00610862" w:rsidRPr="00610862">
        <w:rPr>
          <w:rFonts w:ascii="Arial" w:eastAsia="Times New Roman" w:hAnsi="Arial" w:cs="Arial"/>
          <w:color w:val="000000"/>
          <w:sz w:val="20"/>
          <w:szCs w:val="20"/>
        </w:rPr>
        <w:t>docx</w:t>
      </w:r>
      <w:proofErr w:type="spellEnd"/>
      <w:r w:rsidR="00610862" w:rsidRPr="00610862">
        <w:rPr>
          <w:rFonts w:ascii="Arial" w:eastAsia="Times New Roman" w:hAnsi="Arial" w:cs="Arial"/>
          <w:color w:val="000000"/>
          <w:sz w:val="20"/>
          <w:szCs w:val="20"/>
        </w:rPr>
        <w:t> format).</w:t>
      </w:r>
    </w:p>
    <w:p w:rsidR="00610862" w:rsidRPr="00610862" w:rsidRDefault="00124128" w:rsidP="00610862">
      <w:pPr>
        <w:numPr>
          <w:ilvl w:val="0"/>
          <w:numId w:val="1"/>
        </w:numPr>
        <w:spacing w:after="0" w:line="263" w:lineRule="atLeast"/>
        <w:ind w:left="225"/>
        <w:rPr>
          <w:rFonts w:ascii="Arial" w:eastAsia="Times New Roman" w:hAnsi="Arial" w:cs="Arial"/>
          <w:color w:val="000000"/>
          <w:sz w:val="20"/>
          <w:szCs w:val="20"/>
        </w:rPr>
      </w:pPr>
      <w:hyperlink r:id="rId11" w:history="1">
        <w:r w:rsidR="00610862" w:rsidRPr="00610862">
          <w:rPr>
            <w:rFonts w:ascii="Arial" w:eastAsia="Times New Roman" w:hAnsi="Arial" w:cs="Arial"/>
            <w:b/>
            <w:bCs/>
            <w:color w:val="3A5790"/>
            <w:sz w:val="20"/>
            <w:szCs w:val="20"/>
          </w:rPr>
          <w:t>PSPP</w:t>
        </w:r>
        <w:r w:rsidR="00610862" w:rsidRPr="00610862">
          <w:rPr>
            <w:rFonts w:ascii="Arial" w:eastAsia="Times New Roman" w:hAnsi="Arial" w:cs="Arial"/>
            <w:b/>
            <w:bCs/>
            <w:color w:val="3A5790"/>
            <w:sz w:val="20"/>
            <w:szCs w:val="20"/>
            <w:u w:val="single"/>
          </w:rPr>
          <w:t> syntax file</w:t>
        </w:r>
      </w:hyperlink>
      <w:r w:rsidR="00610862" w:rsidRPr="00610862">
        <w:rPr>
          <w:rFonts w:ascii="Arial" w:eastAsia="Times New Roman" w:hAnsi="Arial" w:cs="Arial"/>
          <w:color w:val="000000"/>
          <w:sz w:val="20"/>
          <w:szCs w:val="20"/>
        </w:rPr>
        <w:t> (.</w:t>
      </w:r>
      <w:proofErr w:type="spellStart"/>
      <w:r w:rsidR="00610862" w:rsidRPr="00610862">
        <w:rPr>
          <w:rFonts w:ascii="Arial" w:eastAsia="Times New Roman" w:hAnsi="Arial" w:cs="Arial"/>
          <w:color w:val="000000"/>
          <w:sz w:val="20"/>
          <w:szCs w:val="20"/>
        </w:rPr>
        <w:t>sps</w:t>
      </w:r>
      <w:proofErr w:type="spellEnd"/>
      <w:r w:rsidR="00610862" w:rsidRPr="00610862">
        <w:rPr>
          <w:rFonts w:ascii="Arial" w:eastAsia="Times New Roman" w:hAnsi="Arial" w:cs="Arial"/>
          <w:color w:val="000000"/>
          <w:sz w:val="20"/>
          <w:szCs w:val="20"/>
        </w:rPr>
        <w:t xml:space="preserve"> format)</w:t>
      </w:r>
    </w:p>
    <w:p w:rsidR="00610862" w:rsidRPr="00610862" w:rsidRDefault="00124128" w:rsidP="00610862">
      <w:pPr>
        <w:numPr>
          <w:ilvl w:val="0"/>
          <w:numId w:val="1"/>
        </w:numPr>
        <w:spacing w:after="0" w:line="263" w:lineRule="atLeast"/>
        <w:ind w:left="225"/>
        <w:rPr>
          <w:rFonts w:ascii="Arial" w:eastAsia="Times New Roman" w:hAnsi="Arial" w:cs="Arial"/>
          <w:color w:val="000000"/>
          <w:sz w:val="20"/>
          <w:szCs w:val="20"/>
        </w:rPr>
      </w:pPr>
      <w:hyperlink r:id="rId12" w:history="1">
        <w:r w:rsidR="00610862" w:rsidRPr="00610862">
          <w:rPr>
            <w:rFonts w:ascii="Arial" w:eastAsia="Times New Roman" w:hAnsi="Arial" w:cs="Arial"/>
            <w:b/>
            <w:bCs/>
            <w:color w:val="3A5790"/>
            <w:sz w:val="20"/>
            <w:szCs w:val="20"/>
            <w:u w:val="single"/>
          </w:rPr>
          <w:t>This page</w:t>
        </w:r>
      </w:hyperlink>
      <w:r w:rsidR="00610862" w:rsidRPr="00610862">
        <w:rPr>
          <w:rFonts w:ascii="Arial" w:eastAsia="Times New Roman" w:hAnsi="Arial" w:cs="Arial"/>
          <w:color w:val="000000"/>
          <w:sz w:val="20"/>
          <w:szCs w:val="20"/>
        </w:rPr>
        <w:t> (MS Word; </w:t>
      </w:r>
      <w:proofErr w:type="spellStart"/>
      <w:r w:rsidR="00610862" w:rsidRPr="00610862">
        <w:rPr>
          <w:rFonts w:ascii="Arial" w:eastAsia="Times New Roman" w:hAnsi="Arial" w:cs="Arial"/>
          <w:color w:val="000000"/>
          <w:sz w:val="20"/>
          <w:szCs w:val="20"/>
        </w:rPr>
        <w:t>docx</w:t>
      </w:r>
      <w:proofErr w:type="spellEnd"/>
      <w:r w:rsidR="00610862" w:rsidRPr="00610862">
        <w:rPr>
          <w:rFonts w:ascii="Arial" w:eastAsia="Times New Roman" w:hAnsi="Arial" w:cs="Arial"/>
          <w:color w:val="000000"/>
          <w:sz w:val="20"/>
          <w:szCs w:val="20"/>
        </w:rPr>
        <w:t> format).</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p>
    <w:p w:rsidR="00610862" w:rsidRPr="00610862" w:rsidRDefault="00610862" w:rsidP="00610862">
      <w:pPr>
        <w:spacing w:after="240" w:line="385" w:lineRule="atLeast"/>
        <w:outlineLvl w:val="1"/>
        <w:rPr>
          <w:rFonts w:ascii="Arial" w:eastAsia="Times New Roman" w:hAnsi="Arial" w:cs="Arial"/>
          <w:b/>
          <w:bCs/>
          <w:color w:val="5F883A"/>
          <w:sz w:val="29"/>
          <w:szCs w:val="29"/>
        </w:rPr>
      </w:pPr>
      <w:r w:rsidRPr="00610862">
        <w:rPr>
          <w:rFonts w:ascii="Arial" w:eastAsia="Times New Roman" w:hAnsi="Arial" w:cs="Arial"/>
          <w:b/>
          <w:bCs/>
          <w:color w:val="5F883A"/>
          <w:sz w:val="29"/>
          <w:szCs w:val="29"/>
        </w:rPr>
        <w:t>Goals of Exercise</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The goal of this exercise is to explore hypothesis testing and the paired-samples t test. The exercise also gives you practice in using COMPARE MEANS in PSPP.</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p>
    <w:p w:rsidR="00610862" w:rsidRPr="00610862" w:rsidRDefault="00610862" w:rsidP="00610862">
      <w:pPr>
        <w:spacing w:before="240" w:after="240" w:line="344" w:lineRule="atLeast"/>
        <w:outlineLvl w:val="2"/>
        <w:rPr>
          <w:rFonts w:ascii="Arial" w:eastAsia="Times New Roman" w:hAnsi="Arial" w:cs="Arial"/>
          <w:b/>
          <w:bCs/>
          <w:color w:val="5F883A"/>
          <w:sz w:val="26"/>
          <w:szCs w:val="26"/>
        </w:rPr>
      </w:pPr>
      <w:r w:rsidRPr="00610862">
        <w:rPr>
          <w:rFonts w:ascii="Arial" w:eastAsia="Times New Roman" w:hAnsi="Arial" w:cs="Arial"/>
          <w:b/>
          <w:bCs/>
          <w:color w:val="5F883A"/>
          <w:sz w:val="26"/>
          <w:szCs w:val="26"/>
        </w:rPr>
        <w:t>Part I – Populations and Samples</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 xml:space="preserve">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w:t>
      </w:r>
      <w:r w:rsidRPr="00610862">
        <w:rPr>
          <w:rFonts w:ascii="Arial" w:eastAsia="Times New Roman" w:hAnsi="Arial" w:cs="Arial"/>
          <w:color w:val="000000"/>
          <w:sz w:val="20"/>
          <w:szCs w:val="20"/>
        </w:rPr>
        <w:lastRenderedPageBreak/>
        <w:t>sample is a subset of the population and then use the sample data to make an inference about the population.</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gss14_subset_for_classes_STATISTICS_pspp.sav.</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In STAT6S_pspp we compared means from two independent samples.  Independent samples are samples in which the composition of one sample does not influence the composition of the other sample.  In this exercise we’re using the 2014 GSS which is a sample of adults in the United States.  If we divide this sample into men and women we would have a sample of men and a sample of women and they would be independent samples.  The individuals in one of the samples would not influence who is in the other sample.</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In this exercise we’re going to compare means from two dependent samples.  Dependent samples are samples in which the composition of one sample influences the composition of the other sample.  The 2014 GSS includes questions about the years of school completed by the respondent’s parents – d22_maeduc and d24_paeduc.  Let’s assume that we think that respondent’s fathers have more education than respondent’s mothers.  We would compare the mean years of school completed by mothers with the mean years of school completed by fathers.  If the respondent’s mother is in one sample, then the respondent’s father must be in the other sample.  The composition of the samples is therefore dependent on each other.  PSPP calls these paired-samples so we’ll use that term from now on.</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 xml:space="preserve">Let’s start by asking whether fathers or mothers have more years of school?  </w:t>
      </w:r>
      <w:proofErr w:type="gramStart"/>
      <w:r w:rsidRPr="00610862">
        <w:rPr>
          <w:rFonts w:ascii="Arial" w:eastAsia="Times New Roman" w:hAnsi="Arial" w:cs="Arial"/>
          <w:color w:val="000000"/>
          <w:sz w:val="20"/>
          <w:szCs w:val="20"/>
        </w:rPr>
        <w:t>Click on “Analyze” in the menu bar and then on “Compare Means” and finally on “Means.”</w:t>
      </w:r>
      <w:proofErr w:type="gramEnd"/>
      <w:r w:rsidRPr="00610862">
        <w:rPr>
          <w:rFonts w:ascii="Arial" w:eastAsia="Times New Roman" w:hAnsi="Arial" w:cs="Arial"/>
          <w:color w:val="000000"/>
          <w:sz w:val="20"/>
          <w:szCs w:val="20"/>
        </w:rPr>
        <w:t>  Select the variables d22_maeduc and d24_paeduc and move them to the “Dependent List” box.  These are the variables for which you are going to compute means.  The output from PSPP will show you the mean, number of cases, and standard deviation for fathers and mothers.</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 xml:space="preserve">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w:t>
      </w:r>
      <w:r w:rsidRPr="00610862">
        <w:rPr>
          <w:rFonts w:ascii="Arial" w:eastAsia="Times New Roman" w:hAnsi="Arial" w:cs="Arial"/>
          <w:color w:val="000000"/>
          <w:sz w:val="20"/>
          <w:szCs w:val="20"/>
        </w:rPr>
        <w:lastRenderedPageBreak/>
        <w:t>variables and selecting “Prefer variable labels” and that will list the variables by name.  However, you will have to do this each time you encounter a list of variables.  There is no way to do this permanently.</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Fathers have about two-tenths of a year more education than mothers.  Why can’t we just conclude that fathers have more education than mothers?  If we were just describing the </w:t>
      </w:r>
      <w:r w:rsidRPr="00610862">
        <w:rPr>
          <w:rFonts w:ascii="Arial" w:eastAsia="Times New Roman" w:hAnsi="Arial" w:cs="Arial"/>
          <w:b/>
          <w:bCs/>
          <w:color w:val="000000"/>
          <w:sz w:val="20"/>
          <w:szCs w:val="20"/>
        </w:rPr>
        <w:t>sample</w:t>
      </w:r>
      <w:r w:rsidRPr="00610862">
        <w:rPr>
          <w:rFonts w:ascii="Arial" w:eastAsia="Times New Roman" w:hAnsi="Arial" w:cs="Arial"/>
          <w:color w:val="000000"/>
          <w:sz w:val="20"/>
          <w:szCs w:val="20"/>
        </w:rPr>
        <w:t>, we could.  But what we want to do is to make inferences about differences between fathers and mothers in the </w:t>
      </w:r>
      <w:r w:rsidRPr="00610862">
        <w:rPr>
          <w:rFonts w:ascii="Arial" w:eastAsia="Times New Roman" w:hAnsi="Arial" w:cs="Arial"/>
          <w:b/>
          <w:bCs/>
          <w:color w:val="000000"/>
          <w:sz w:val="20"/>
          <w:szCs w:val="20"/>
        </w:rPr>
        <w:t>population</w:t>
      </w:r>
      <w:r w:rsidRPr="00610862">
        <w:rPr>
          <w:rFonts w:ascii="Arial" w:eastAsia="Times New Roman" w:hAnsi="Arial" w:cs="Arial"/>
          <w:color w:val="000000"/>
          <w:sz w:val="20"/>
          <w:szCs w:val="20"/>
        </w:rPr>
        <w:t xml:space="preserve">.  We have a sample of fathers and a sample of mothers and some amount of sampling error will always be present in both samples.  </w:t>
      </w:r>
      <w:proofErr w:type="gramStart"/>
      <w:r w:rsidRPr="00610862">
        <w:rPr>
          <w:rFonts w:ascii="Arial" w:eastAsia="Times New Roman" w:hAnsi="Arial" w:cs="Arial"/>
          <w:color w:val="000000"/>
          <w:sz w:val="20"/>
          <w:szCs w:val="20"/>
        </w:rPr>
        <w:t>The larger the sample, the less the sampling error and the smaller the sample, the more the sampling error.</w:t>
      </w:r>
      <w:proofErr w:type="gramEnd"/>
      <w:r w:rsidRPr="00610862">
        <w:rPr>
          <w:rFonts w:ascii="Arial" w:eastAsia="Times New Roman" w:hAnsi="Arial" w:cs="Arial"/>
          <w:color w:val="000000"/>
          <w:sz w:val="20"/>
          <w:szCs w:val="20"/>
        </w:rPr>
        <w:t>  Because of this sampling error we need to make use of hypothesis testing as we did in the two previous exercises (STAT5S_pspp and STAT6S_pspp).</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p>
    <w:p w:rsidR="00610862" w:rsidRPr="00610862" w:rsidRDefault="00610862" w:rsidP="00610862">
      <w:pPr>
        <w:spacing w:before="240" w:after="240" w:line="344" w:lineRule="atLeast"/>
        <w:outlineLvl w:val="2"/>
        <w:rPr>
          <w:rFonts w:ascii="Arial" w:eastAsia="Times New Roman" w:hAnsi="Arial" w:cs="Arial"/>
          <w:b/>
          <w:bCs/>
          <w:color w:val="5F883A"/>
          <w:sz w:val="26"/>
          <w:szCs w:val="26"/>
        </w:rPr>
      </w:pPr>
      <w:r w:rsidRPr="00610862">
        <w:rPr>
          <w:rFonts w:ascii="Arial" w:eastAsia="Times New Roman" w:hAnsi="Arial" w:cs="Arial"/>
          <w:b/>
          <w:bCs/>
          <w:color w:val="5F883A"/>
          <w:sz w:val="26"/>
          <w:szCs w:val="26"/>
        </w:rPr>
        <w:t>Part II – Now it’s Your Turn</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In this part of the exercise you want to compare the years of school completed by respondents and their spouses to determine whether men have more education than their spouses or whether women have more education than their spouses.</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 xml:space="preserve">Use PSPP to get the sample means as we did in Part </w:t>
      </w:r>
      <w:proofErr w:type="gramStart"/>
      <w:r w:rsidRPr="00610862">
        <w:rPr>
          <w:rFonts w:ascii="Arial" w:eastAsia="Times New Roman" w:hAnsi="Arial" w:cs="Arial"/>
          <w:color w:val="000000"/>
          <w:sz w:val="20"/>
          <w:szCs w:val="20"/>
        </w:rPr>
        <w:t>I</w:t>
      </w:r>
      <w:proofErr w:type="gramEnd"/>
      <w:r w:rsidRPr="00610862">
        <w:rPr>
          <w:rFonts w:ascii="Arial" w:eastAsia="Times New Roman" w:hAnsi="Arial" w:cs="Arial"/>
          <w:color w:val="000000"/>
          <w:sz w:val="20"/>
          <w:szCs w:val="20"/>
        </w:rPr>
        <w:t xml:space="preserve"> and then compare them to begin answering this question.  But we need to be careful here.  Respondents could be either male or female.  We need to separate respondents into two groups – men and women – and then separately compare male respondents with their spouses and female respondents with their spouses.  We can do this by putting the variables d4_educ and d29_speduc into the “Dependent List” box and d5_sex into the “Independent List” box.</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Write a paragraph describing the difference between the education of the respondent and the spouse’s education for both males and females.  Use the means to illustrate your answer.</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p>
    <w:p w:rsidR="00610862" w:rsidRPr="00610862" w:rsidRDefault="00610862" w:rsidP="00610862">
      <w:pPr>
        <w:spacing w:before="240" w:after="240" w:line="344" w:lineRule="atLeast"/>
        <w:outlineLvl w:val="2"/>
        <w:rPr>
          <w:rFonts w:ascii="Arial" w:eastAsia="Times New Roman" w:hAnsi="Arial" w:cs="Arial"/>
          <w:b/>
          <w:bCs/>
          <w:color w:val="5F883A"/>
          <w:sz w:val="26"/>
          <w:szCs w:val="26"/>
        </w:rPr>
      </w:pPr>
      <w:r w:rsidRPr="00610862">
        <w:rPr>
          <w:rFonts w:ascii="Arial" w:eastAsia="Times New Roman" w:hAnsi="Arial" w:cs="Arial"/>
          <w:b/>
          <w:bCs/>
          <w:color w:val="5F883A"/>
          <w:sz w:val="26"/>
          <w:szCs w:val="26"/>
        </w:rPr>
        <w:t xml:space="preserve">Part III – Hypothesis Testing – Paired-Samples </w:t>
      </w:r>
      <w:proofErr w:type="spellStart"/>
      <w:r w:rsidRPr="00610862">
        <w:rPr>
          <w:rFonts w:ascii="Arial" w:eastAsia="Times New Roman" w:hAnsi="Arial" w:cs="Arial"/>
          <w:b/>
          <w:bCs/>
          <w:color w:val="5F883A"/>
          <w:sz w:val="26"/>
          <w:szCs w:val="26"/>
        </w:rPr>
        <w:t>t</w:t>
      </w:r>
      <w:proofErr w:type="spellEnd"/>
      <w:r w:rsidRPr="00610862">
        <w:rPr>
          <w:rFonts w:ascii="Arial" w:eastAsia="Times New Roman" w:hAnsi="Arial" w:cs="Arial"/>
          <w:b/>
          <w:bCs/>
          <w:color w:val="5F883A"/>
          <w:sz w:val="26"/>
          <w:szCs w:val="26"/>
        </w:rPr>
        <w:t xml:space="preserve"> Test</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In Part I we compared the mean years of school completed by fathers and mothers.  Now we want to determine if this difference is statistically significant by carrying out the paired-samples t test.</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Click on “Analyze” and then on “Compare Means” and finally on “Paired-Samples T Test.”  Move the two variables listed above into the “Test Pair(s)” box.  Do this by selecting d22_maeduc and click on the arrow to move it into the “</w:t>
      </w:r>
      <w:proofErr w:type="spellStart"/>
      <w:r w:rsidRPr="00610862">
        <w:rPr>
          <w:rFonts w:ascii="Arial" w:eastAsia="Times New Roman" w:hAnsi="Arial" w:cs="Arial"/>
          <w:color w:val="000000"/>
          <w:sz w:val="20"/>
          <w:szCs w:val="20"/>
        </w:rPr>
        <w:t>Var</w:t>
      </w:r>
      <w:proofErr w:type="spellEnd"/>
      <w:r w:rsidRPr="00610862">
        <w:rPr>
          <w:rFonts w:ascii="Arial" w:eastAsia="Times New Roman" w:hAnsi="Arial" w:cs="Arial"/>
          <w:color w:val="000000"/>
          <w:sz w:val="20"/>
          <w:szCs w:val="20"/>
        </w:rPr>
        <w:t xml:space="preserve"> 1” box.  Then you will need to click on the slider at the bottom of the “Test Pair(s)” box and move it to the right until you see “</w:t>
      </w:r>
      <w:proofErr w:type="spellStart"/>
      <w:r w:rsidRPr="00610862">
        <w:rPr>
          <w:rFonts w:ascii="Arial" w:eastAsia="Times New Roman" w:hAnsi="Arial" w:cs="Arial"/>
          <w:color w:val="000000"/>
          <w:sz w:val="20"/>
          <w:szCs w:val="20"/>
        </w:rPr>
        <w:t>Var</w:t>
      </w:r>
      <w:proofErr w:type="spellEnd"/>
      <w:r w:rsidRPr="00610862">
        <w:rPr>
          <w:rFonts w:ascii="Arial" w:eastAsia="Times New Roman" w:hAnsi="Arial" w:cs="Arial"/>
          <w:color w:val="000000"/>
          <w:sz w:val="20"/>
          <w:szCs w:val="20"/>
        </w:rPr>
        <w:t xml:space="preserve"> 2.”  Now select the other variable, d24_paeduc, and click on the arrow to move it into the “</w:t>
      </w:r>
      <w:proofErr w:type="spellStart"/>
      <w:r w:rsidRPr="00610862">
        <w:rPr>
          <w:rFonts w:ascii="Arial" w:eastAsia="Times New Roman" w:hAnsi="Arial" w:cs="Arial"/>
          <w:color w:val="000000"/>
          <w:sz w:val="20"/>
          <w:szCs w:val="20"/>
        </w:rPr>
        <w:t>Var</w:t>
      </w:r>
      <w:proofErr w:type="spellEnd"/>
      <w:r w:rsidRPr="00610862">
        <w:rPr>
          <w:rFonts w:ascii="Arial" w:eastAsia="Times New Roman" w:hAnsi="Arial" w:cs="Arial"/>
          <w:color w:val="000000"/>
          <w:sz w:val="20"/>
          <w:szCs w:val="20"/>
        </w:rPr>
        <w:t xml:space="preserve"> 2” box.  Finally click on “OK” and PSPP will carry out the paired-samples t test.  It doesn’t matter which variable you put in the “Variable 1” and “Variable 2” boxes.</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You should see three boxes in the output screen. The first box gives you four pieces of information.</w:t>
      </w:r>
    </w:p>
    <w:p w:rsidR="00610862" w:rsidRPr="00610862" w:rsidRDefault="00610862" w:rsidP="00610862">
      <w:pPr>
        <w:numPr>
          <w:ilvl w:val="0"/>
          <w:numId w:val="2"/>
        </w:numPr>
        <w:spacing w:after="0" w:line="263" w:lineRule="atLeast"/>
        <w:ind w:left="225"/>
        <w:rPr>
          <w:rFonts w:ascii="Arial" w:eastAsia="Times New Roman" w:hAnsi="Arial" w:cs="Arial"/>
          <w:color w:val="000000"/>
          <w:sz w:val="20"/>
          <w:szCs w:val="20"/>
        </w:rPr>
      </w:pPr>
      <w:r w:rsidRPr="00610862">
        <w:rPr>
          <w:rFonts w:ascii="Arial" w:eastAsia="Times New Roman" w:hAnsi="Arial" w:cs="Arial"/>
          <w:color w:val="000000"/>
          <w:sz w:val="20"/>
          <w:szCs w:val="20"/>
        </w:rPr>
        <w:t>Means for mothers and fathers.</w:t>
      </w:r>
    </w:p>
    <w:p w:rsidR="00610862" w:rsidRPr="00610862" w:rsidRDefault="00610862" w:rsidP="00610862">
      <w:pPr>
        <w:numPr>
          <w:ilvl w:val="0"/>
          <w:numId w:val="3"/>
        </w:numPr>
        <w:spacing w:after="0" w:line="263" w:lineRule="atLeast"/>
        <w:ind w:left="225"/>
        <w:rPr>
          <w:rFonts w:ascii="Arial" w:eastAsia="Times New Roman" w:hAnsi="Arial" w:cs="Arial"/>
          <w:color w:val="000000"/>
          <w:sz w:val="20"/>
          <w:szCs w:val="20"/>
        </w:rPr>
      </w:pPr>
      <w:r w:rsidRPr="00610862">
        <w:rPr>
          <w:rFonts w:ascii="Arial" w:eastAsia="Times New Roman" w:hAnsi="Arial" w:cs="Arial"/>
          <w:color w:val="000000"/>
          <w:sz w:val="20"/>
          <w:szCs w:val="20"/>
        </w:rPr>
        <w:lastRenderedPageBreak/>
        <w:t>N which is the number of mothers and fathers on which the t test is based.  This includes only those cases with valid information.  In other words, cases with missing information (e.g., don’t know, no answer) are excluded.</w:t>
      </w:r>
    </w:p>
    <w:p w:rsidR="00610862" w:rsidRPr="00610862" w:rsidRDefault="00610862" w:rsidP="00610862">
      <w:pPr>
        <w:numPr>
          <w:ilvl w:val="0"/>
          <w:numId w:val="3"/>
        </w:numPr>
        <w:spacing w:after="0" w:line="263" w:lineRule="atLeast"/>
        <w:ind w:left="225"/>
        <w:rPr>
          <w:rFonts w:ascii="Arial" w:eastAsia="Times New Roman" w:hAnsi="Arial" w:cs="Arial"/>
          <w:color w:val="000000"/>
          <w:sz w:val="20"/>
          <w:szCs w:val="20"/>
        </w:rPr>
      </w:pPr>
      <w:r w:rsidRPr="00610862">
        <w:rPr>
          <w:rFonts w:ascii="Arial" w:eastAsia="Times New Roman" w:hAnsi="Arial" w:cs="Arial"/>
          <w:color w:val="000000"/>
          <w:sz w:val="20"/>
          <w:szCs w:val="20"/>
        </w:rPr>
        <w:t>Standard deviations for mothers and fathers.</w:t>
      </w:r>
    </w:p>
    <w:p w:rsidR="00610862" w:rsidRPr="00610862" w:rsidRDefault="00610862" w:rsidP="00610862">
      <w:pPr>
        <w:numPr>
          <w:ilvl w:val="0"/>
          <w:numId w:val="3"/>
        </w:numPr>
        <w:spacing w:after="0" w:line="263" w:lineRule="atLeast"/>
        <w:ind w:left="225"/>
        <w:rPr>
          <w:rFonts w:ascii="Arial" w:eastAsia="Times New Roman" w:hAnsi="Arial" w:cs="Arial"/>
          <w:color w:val="000000"/>
          <w:sz w:val="20"/>
          <w:szCs w:val="20"/>
        </w:rPr>
      </w:pPr>
      <w:r w:rsidRPr="00610862">
        <w:rPr>
          <w:rFonts w:ascii="Arial" w:eastAsia="Times New Roman" w:hAnsi="Arial" w:cs="Arial"/>
          <w:color w:val="000000"/>
          <w:sz w:val="20"/>
          <w:szCs w:val="20"/>
        </w:rPr>
        <w:t>Standard error of the mean for mothers and fathers which is an estimate of the amount of sampling error for the two samples.</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The second box gives you the paired sample correlation which is the correlation between mother’s and father’s years of school completed for the paired samples.  If you haven’t discussed correlation yet, don’t worry about what this means.</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The third box has more information in it.  With paired samples what we do is subtract the years of school completed for one parent in each pair from the years of school completed for the other parent in the same pair.  Since we put mother’s years of school completed in variable 1 and father’s education in variable 2 PSPP will subtract father’s education from mother’s education.  So if the father completed 12 years and the mother completed 10 years we would subtract 12 from 10 which would give you -2.  For this pair the father completed two more years than the mother.</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The third box gives you the following information.</w:t>
      </w:r>
    </w:p>
    <w:p w:rsidR="00610862" w:rsidRPr="00610862" w:rsidRDefault="00610862" w:rsidP="00610862">
      <w:pPr>
        <w:numPr>
          <w:ilvl w:val="0"/>
          <w:numId w:val="4"/>
        </w:numPr>
        <w:spacing w:after="0" w:line="263" w:lineRule="atLeast"/>
        <w:ind w:left="225"/>
        <w:rPr>
          <w:rFonts w:ascii="Arial" w:eastAsia="Times New Roman" w:hAnsi="Arial" w:cs="Arial"/>
          <w:color w:val="000000"/>
          <w:sz w:val="20"/>
          <w:szCs w:val="20"/>
        </w:rPr>
      </w:pPr>
      <w:r w:rsidRPr="00610862">
        <w:rPr>
          <w:rFonts w:ascii="Arial" w:eastAsia="Times New Roman" w:hAnsi="Arial" w:cs="Arial"/>
          <w:color w:val="000000"/>
          <w:sz w:val="20"/>
          <w:szCs w:val="20"/>
        </w:rPr>
        <w:t>The mean difference score for all the pairs in the sample which is -0.18.  This means that fathers had an average of almost two-tenths of a year more education than the mothers.  By the way, in Part I when we compared the means for d22_maeduc and d24_paeduc the difference was 0.22.  Here the mean difference score is .18.  Why aren’t they the same?  See if you can figure this out.  (Hint: it has something to do with comparing differences for pairs.)</w:t>
      </w:r>
    </w:p>
    <w:p w:rsidR="00610862" w:rsidRPr="00610862" w:rsidRDefault="00610862" w:rsidP="00610862">
      <w:pPr>
        <w:numPr>
          <w:ilvl w:val="0"/>
          <w:numId w:val="4"/>
        </w:numPr>
        <w:spacing w:after="0" w:line="263" w:lineRule="atLeast"/>
        <w:ind w:left="225"/>
        <w:rPr>
          <w:rFonts w:ascii="Arial" w:eastAsia="Times New Roman" w:hAnsi="Arial" w:cs="Arial"/>
          <w:color w:val="000000"/>
          <w:sz w:val="20"/>
          <w:szCs w:val="20"/>
        </w:rPr>
      </w:pPr>
      <w:r w:rsidRPr="00610862">
        <w:rPr>
          <w:rFonts w:ascii="Arial" w:eastAsia="Times New Roman" w:hAnsi="Arial" w:cs="Arial"/>
          <w:color w:val="000000"/>
          <w:sz w:val="20"/>
          <w:szCs w:val="20"/>
        </w:rPr>
        <w:t xml:space="preserve">The standard deviation of the difference scores for all these pairs which </w:t>
      </w:r>
      <w:proofErr w:type="gramStart"/>
      <w:r w:rsidRPr="00610862">
        <w:rPr>
          <w:rFonts w:ascii="Arial" w:eastAsia="Times New Roman" w:hAnsi="Arial" w:cs="Arial"/>
          <w:color w:val="000000"/>
          <w:sz w:val="20"/>
          <w:szCs w:val="20"/>
        </w:rPr>
        <w:t>is</w:t>
      </w:r>
      <w:proofErr w:type="gramEnd"/>
      <w:r w:rsidRPr="00610862">
        <w:rPr>
          <w:rFonts w:ascii="Arial" w:eastAsia="Times New Roman" w:hAnsi="Arial" w:cs="Arial"/>
          <w:color w:val="000000"/>
          <w:sz w:val="20"/>
          <w:szCs w:val="20"/>
        </w:rPr>
        <w:t xml:space="preserve"> 3.21.</w:t>
      </w:r>
    </w:p>
    <w:p w:rsidR="00610862" w:rsidRPr="00610862" w:rsidRDefault="00610862" w:rsidP="00610862">
      <w:pPr>
        <w:numPr>
          <w:ilvl w:val="0"/>
          <w:numId w:val="4"/>
        </w:numPr>
        <w:spacing w:after="0" w:line="263" w:lineRule="atLeast"/>
        <w:ind w:left="225"/>
        <w:rPr>
          <w:rFonts w:ascii="Arial" w:eastAsia="Times New Roman" w:hAnsi="Arial" w:cs="Arial"/>
          <w:color w:val="000000"/>
          <w:sz w:val="20"/>
          <w:szCs w:val="20"/>
        </w:rPr>
      </w:pPr>
      <w:r w:rsidRPr="00610862">
        <w:rPr>
          <w:rFonts w:ascii="Arial" w:eastAsia="Times New Roman" w:hAnsi="Arial" w:cs="Arial"/>
          <w:color w:val="000000"/>
          <w:sz w:val="20"/>
          <w:szCs w:val="20"/>
        </w:rPr>
        <w:t>The standard error of the mean which is an estimate of the amount of sampling error.</w:t>
      </w:r>
    </w:p>
    <w:p w:rsidR="00610862" w:rsidRPr="00610862" w:rsidRDefault="00610862" w:rsidP="00610862">
      <w:pPr>
        <w:numPr>
          <w:ilvl w:val="0"/>
          <w:numId w:val="4"/>
        </w:numPr>
        <w:spacing w:after="0" w:line="263" w:lineRule="atLeast"/>
        <w:ind w:left="225"/>
        <w:rPr>
          <w:rFonts w:ascii="Arial" w:eastAsia="Times New Roman" w:hAnsi="Arial" w:cs="Arial"/>
          <w:color w:val="000000"/>
          <w:sz w:val="20"/>
          <w:szCs w:val="20"/>
        </w:rPr>
      </w:pPr>
      <w:r w:rsidRPr="00610862">
        <w:rPr>
          <w:rFonts w:ascii="Arial" w:eastAsia="Times New Roman" w:hAnsi="Arial" w:cs="Arial"/>
          <w:color w:val="000000"/>
          <w:sz w:val="20"/>
          <w:szCs w:val="20"/>
        </w:rPr>
        <w:t>The 95% confidence interval for the mean difference score.  If you haven’t talked about confidence intervals yet, just ignore this.  We’re not going to discuss this in the exercise.</w:t>
      </w:r>
    </w:p>
    <w:p w:rsidR="00610862" w:rsidRPr="00610862" w:rsidRDefault="00610862" w:rsidP="00610862">
      <w:pPr>
        <w:numPr>
          <w:ilvl w:val="0"/>
          <w:numId w:val="4"/>
        </w:numPr>
        <w:spacing w:after="0" w:line="263" w:lineRule="atLeast"/>
        <w:ind w:left="225"/>
        <w:rPr>
          <w:rFonts w:ascii="Arial" w:eastAsia="Times New Roman" w:hAnsi="Arial" w:cs="Arial"/>
          <w:color w:val="000000"/>
          <w:sz w:val="20"/>
          <w:szCs w:val="20"/>
        </w:rPr>
      </w:pPr>
      <w:r w:rsidRPr="00610862">
        <w:rPr>
          <w:rFonts w:ascii="Arial" w:eastAsia="Times New Roman" w:hAnsi="Arial" w:cs="Arial"/>
          <w:color w:val="000000"/>
          <w:sz w:val="20"/>
          <w:szCs w:val="20"/>
        </w:rPr>
        <w:t>The value of t for the paired-sample t test which is -2.32.  There is a formula for computing t which your instructor may or may not want to cover in your course.</w:t>
      </w:r>
    </w:p>
    <w:p w:rsidR="00610862" w:rsidRPr="00610862" w:rsidRDefault="00610862" w:rsidP="00610862">
      <w:pPr>
        <w:numPr>
          <w:ilvl w:val="0"/>
          <w:numId w:val="4"/>
        </w:numPr>
        <w:spacing w:after="0" w:line="263" w:lineRule="atLeast"/>
        <w:ind w:left="225"/>
        <w:rPr>
          <w:rFonts w:ascii="Arial" w:eastAsia="Times New Roman" w:hAnsi="Arial" w:cs="Arial"/>
          <w:color w:val="000000"/>
          <w:sz w:val="20"/>
          <w:szCs w:val="20"/>
        </w:rPr>
      </w:pPr>
      <w:r w:rsidRPr="00610862">
        <w:rPr>
          <w:rFonts w:ascii="Arial" w:eastAsia="Times New Roman" w:hAnsi="Arial" w:cs="Arial"/>
          <w:color w:val="000000"/>
          <w:sz w:val="20"/>
          <w:szCs w:val="20"/>
        </w:rPr>
        <w:t>The degrees of freedom for the t test which is 1,795 which is the number of pairs minus one or 1,796 – 1 or 1,795.  In other words, 1,795 of the difference scores are free to vary.  Once these difference scores are fixed, then the final difference score is fixed or determined.</w:t>
      </w:r>
    </w:p>
    <w:p w:rsidR="00610862" w:rsidRPr="00610862" w:rsidRDefault="00610862" w:rsidP="00610862">
      <w:pPr>
        <w:numPr>
          <w:ilvl w:val="0"/>
          <w:numId w:val="4"/>
        </w:numPr>
        <w:spacing w:after="0" w:line="263" w:lineRule="atLeast"/>
        <w:ind w:left="225"/>
        <w:rPr>
          <w:rFonts w:ascii="Arial" w:eastAsia="Times New Roman" w:hAnsi="Arial" w:cs="Arial"/>
          <w:color w:val="000000"/>
          <w:sz w:val="20"/>
          <w:szCs w:val="20"/>
        </w:rPr>
      </w:pPr>
      <w:r w:rsidRPr="00610862">
        <w:rPr>
          <w:rFonts w:ascii="Arial" w:eastAsia="Times New Roman" w:hAnsi="Arial" w:cs="Arial"/>
          <w:color w:val="000000"/>
          <w:sz w:val="20"/>
          <w:szCs w:val="20"/>
        </w:rPr>
        <w:t>The two-tailed significance value which is .020 which we’ll cover next.</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Notice how we are going about this.  We have a sample of adults in the United States (i.e., the 2014 GSS).  We calculate the mean years of school completed by respondent’s fathers and mothers in the </w:t>
      </w:r>
      <w:r w:rsidRPr="00610862">
        <w:rPr>
          <w:rFonts w:ascii="Arial" w:eastAsia="Times New Roman" w:hAnsi="Arial" w:cs="Arial"/>
          <w:b/>
          <w:bCs/>
          <w:color w:val="000000"/>
          <w:sz w:val="20"/>
          <w:szCs w:val="20"/>
        </w:rPr>
        <w:t>sample</w:t>
      </w:r>
      <w:r w:rsidRPr="00610862">
        <w:rPr>
          <w:rFonts w:ascii="Arial" w:eastAsia="Times New Roman" w:hAnsi="Arial" w:cs="Arial"/>
          <w:color w:val="000000"/>
          <w:sz w:val="20"/>
          <w:szCs w:val="20"/>
        </w:rPr>
        <w:t> who answered the question.  But we want to test the hypothesis that the mean years of school completed by fathers is greater than the mean for mothers in the </w:t>
      </w:r>
      <w:r w:rsidRPr="00610862">
        <w:rPr>
          <w:rFonts w:ascii="Arial" w:eastAsia="Times New Roman" w:hAnsi="Arial" w:cs="Arial"/>
          <w:b/>
          <w:bCs/>
          <w:color w:val="000000"/>
          <w:sz w:val="20"/>
          <w:szCs w:val="20"/>
        </w:rPr>
        <w:t>population</w:t>
      </w:r>
      <w:r w:rsidRPr="00610862">
        <w:rPr>
          <w:rFonts w:ascii="Arial" w:eastAsia="Times New Roman" w:hAnsi="Arial" w:cs="Arial"/>
          <w:color w:val="000000"/>
          <w:sz w:val="20"/>
          <w:szCs w:val="20"/>
        </w:rPr>
        <w:t>.  We’re going to use our sample data to test a hypothesis about the population.</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 xml:space="preserve">The hypothesis we want to test is that the mean years of school completed by fathers is greater than the mean years of school completed by mothers in the population.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If we can’t reject the null hypothesis then we don’t have any evidence in support of the research hypothesis.  You can see why this </w:t>
      </w:r>
      <w:r w:rsidRPr="00610862">
        <w:rPr>
          <w:rFonts w:ascii="Arial" w:eastAsia="Times New Roman" w:hAnsi="Arial" w:cs="Arial"/>
          <w:color w:val="000000"/>
          <w:sz w:val="20"/>
          <w:szCs w:val="20"/>
        </w:rPr>
        <w:lastRenderedPageBreak/>
        <w:t>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Here are our two hypotheses.</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 xml:space="preserve">·       </w:t>
      </w:r>
      <w:proofErr w:type="gramStart"/>
      <w:r w:rsidRPr="00610862">
        <w:rPr>
          <w:rFonts w:ascii="Arial" w:eastAsia="Times New Roman" w:hAnsi="Arial" w:cs="Arial"/>
          <w:color w:val="000000"/>
          <w:sz w:val="20"/>
          <w:szCs w:val="20"/>
        </w:rPr>
        <w:t>research</w:t>
      </w:r>
      <w:proofErr w:type="gramEnd"/>
      <w:r w:rsidRPr="00610862">
        <w:rPr>
          <w:rFonts w:ascii="Arial" w:eastAsia="Times New Roman" w:hAnsi="Arial" w:cs="Arial"/>
          <w:color w:val="000000"/>
          <w:sz w:val="20"/>
          <w:szCs w:val="20"/>
        </w:rPr>
        <w:t xml:space="preserve"> hypothesis – the mean difference score in the population is negative.  In other words, the mean </w:t>
      </w:r>
      <w:proofErr w:type="gramStart"/>
      <w:r w:rsidRPr="00610862">
        <w:rPr>
          <w:rFonts w:ascii="Arial" w:eastAsia="Times New Roman" w:hAnsi="Arial" w:cs="Arial"/>
          <w:color w:val="000000"/>
          <w:sz w:val="20"/>
          <w:szCs w:val="20"/>
        </w:rPr>
        <w:t>years of school completed by fathers is</w:t>
      </w:r>
      <w:proofErr w:type="gramEnd"/>
      <w:r w:rsidRPr="00610862">
        <w:rPr>
          <w:rFonts w:ascii="Arial" w:eastAsia="Times New Roman" w:hAnsi="Arial" w:cs="Arial"/>
          <w:color w:val="000000"/>
          <w:sz w:val="20"/>
          <w:szCs w:val="20"/>
        </w:rPr>
        <w:t xml:space="preserve"> greater than the mean years for mothers for all pairs in the population. </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 xml:space="preserve">·       </w:t>
      </w:r>
      <w:proofErr w:type="gramStart"/>
      <w:r w:rsidRPr="00610862">
        <w:rPr>
          <w:rFonts w:ascii="Arial" w:eastAsia="Times New Roman" w:hAnsi="Arial" w:cs="Arial"/>
          <w:color w:val="000000"/>
          <w:sz w:val="20"/>
          <w:szCs w:val="20"/>
        </w:rPr>
        <w:t>null</w:t>
      </w:r>
      <w:proofErr w:type="gramEnd"/>
      <w:r w:rsidRPr="00610862">
        <w:rPr>
          <w:rFonts w:ascii="Arial" w:eastAsia="Times New Roman" w:hAnsi="Arial" w:cs="Arial"/>
          <w:color w:val="000000"/>
          <w:sz w:val="20"/>
          <w:szCs w:val="20"/>
        </w:rPr>
        <w:t xml:space="preserve"> hypothesis – the mean difference score for all pairs in the population is equal to 0. </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It’s the null hypothesis that we are going to test.</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 xml:space="preserve">Now all we have to do is figure out how to use the t test to decide whether to reject or not reject the null hypothesis.  Look again at the significance value which is 0.020.  That tells you that the probability of being wrong if you rejected the null hypothesis is. </w:t>
      </w:r>
      <w:proofErr w:type="gramStart"/>
      <w:r w:rsidRPr="00610862">
        <w:rPr>
          <w:rFonts w:ascii="Arial" w:eastAsia="Times New Roman" w:hAnsi="Arial" w:cs="Arial"/>
          <w:color w:val="000000"/>
          <w:sz w:val="20"/>
          <w:szCs w:val="20"/>
        </w:rPr>
        <w:t>02 or 2 times out of one hundred.</w:t>
      </w:r>
      <w:proofErr w:type="gramEnd"/>
      <w:r w:rsidRPr="00610862">
        <w:rPr>
          <w:rFonts w:ascii="Arial" w:eastAsia="Times New Roman" w:hAnsi="Arial" w:cs="Arial"/>
          <w:color w:val="000000"/>
          <w:sz w:val="20"/>
          <w:szCs w:val="20"/>
        </w:rPr>
        <w:t>  With odds like that, of course, we’re going to reject the null hypothesis.  A common rule is to reject the null hypothesis if the significance value is less than .05 or less than five out of one hundred.</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But wait a minute.  The PSPP output said this was a two-tailed significance value. What does that mean?  Look back at the research hypothesis which was that the mean difference score for all pairs in the population was less than 0.   We’re predicting that the mean difference score for all pairs in the population will be negative.  That’s called a one-tailed test and we have to use a one-tailed significance value.  It’s easy to get the one-tailed significance value if we know the two-tailed significance value.  If the two-tailed significance value is .020 then the one-tailed significance value is half that or .020 divided by two or .010.  We still reject the null hypothesis which means that we have evidence to support our research hypothesis. We haven’t proven the research hypothesis to be true but we have evidence to support it.</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p>
    <w:p w:rsidR="00610862" w:rsidRPr="00610862" w:rsidRDefault="00610862" w:rsidP="00610862">
      <w:pPr>
        <w:spacing w:before="240" w:after="240" w:line="344" w:lineRule="atLeast"/>
        <w:outlineLvl w:val="2"/>
        <w:rPr>
          <w:rFonts w:ascii="Arial" w:eastAsia="Times New Roman" w:hAnsi="Arial" w:cs="Arial"/>
          <w:b/>
          <w:bCs/>
          <w:color w:val="5F883A"/>
          <w:sz w:val="26"/>
          <w:szCs w:val="26"/>
        </w:rPr>
      </w:pPr>
      <w:r w:rsidRPr="00610862">
        <w:rPr>
          <w:rFonts w:ascii="Arial" w:eastAsia="Times New Roman" w:hAnsi="Arial" w:cs="Arial"/>
          <w:b/>
          <w:bCs/>
          <w:color w:val="5F883A"/>
          <w:sz w:val="26"/>
          <w:szCs w:val="26"/>
        </w:rPr>
        <w:t>Part IV – Now it’s Your Turn Again</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In this part of the exercise you want to compare the years of school completed by respondents and their spouses to determine if women have more education than their spouses but this time you want to test the appropriate null hypotheses.</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 xml:space="preserve">Remember from Part II that we have to test this hypothesis first for men and then for women.  We’re going to do this by selecting all the men and then computing the paired-samples t test.   Then we’re going to repeat this but this time by selecting all the women and then computing the paired-samples t test.  To do this you will have to create a PSPP syntax file and then execute the file.  </w:t>
      </w:r>
      <w:proofErr w:type="gramStart"/>
      <w:r w:rsidRPr="00610862">
        <w:rPr>
          <w:rFonts w:ascii="Arial" w:eastAsia="Times New Roman" w:hAnsi="Arial" w:cs="Arial"/>
          <w:color w:val="000000"/>
          <w:sz w:val="20"/>
          <w:szCs w:val="20"/>
        </w:rPr>
        <w:t>Click on “File” in the menu bar and then on “New” and then on “Syntax.”</w:t>
      </w:r>
      <w:proofErr w:type="gramEnd"/>
      <w:r w:rsidRPr="00610862">
        <w:rPr>
          <w:rFonts w:ascii="Arial" w:eastAsia="Times New Roman" w:hAnsi="Arial" w:cs="Arial"/>
          <w:color w:val="000000"/>
          <w:sz w:val="20"/>
          <w:szCs w:val="20"/>
        </w:rPr>
        <w:t xml:space="preserve">  This will open a blank syntax file.  In the syntax file enter the following commands.  You can do this by cutting and pasting these commands into the PSPP syntax file.  Once you have done this click on “Run” in the menu bar and then click on “All.”  </w:t>
      </w:r>
      <w:proofErr w:type="gramStart"/>
      <w:r w:rsidRPr="00610862">
        <w:rPr>
          <w:rFonts w:ascii="Arial" w:eastAsia="Times New Roman" w:hAnsi="Arial" w:cs="Arial"/>
          <w:color w:val="000000"/>
          <w:sz w:val="20"/>
          <w:szCs w:val="20"/>
        </w:rPr>
        <w:t>To see your output click on the PSPP icon at the bottom of your screen (i.e., looks like a red circle with a blue cutout at the top).</w:t>
      </w:r>
      <w:proofErr w:type="gramEnd"/>
      <w:r w:rsidRPr="00610862">
        <w:rPr>
          <w:rFonts w:ascii="Arial" w:eastAsia="Times New Roman" w:hAnsi="Arial" w:cs="Arial"/>
          <w:color w:val="000000"/>
          <w:sz w:val="20"/>
          <w:szCs w:val="20"/>
        </w:rPr>
        <w:t>  This will open the output window where you will see your results.</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lastRenderedPageBreak/>
        <w:br/>
      </w:r>
      <w:proofErr w:type="gramStart"/>
      <w:r w:rsidRPr="00610862">
        <w:rPr>
          <w:rFonts w:ascii="Arial" w:eastAsia="Times New Roman" w:hAnsi="Arial" w:cs="Arial"/>
          <w:color w:val="000000"/>
          <w:sz w:val="20"/>
          <w:szCs w:val="20"/>
        </w:rPr>
        <w:t>TEMPORARY.</w:t>
      </w:r>
      <w:proofErr w:type="gramEnd"/>
      <w:r w:rsidRPr="00610862">
        <w:rPr>
          <w:rFonts w:ascii="Arial" w:eastAsia="Times New Roman" w:hAnsi="Arial" w:cs="Arial"/>
          <w:color w:val="000000"/>
          <w:sz w:val="20"/>
          <w:szCs w:val="20"/>
        </w:rPr>
        <w:br/>
        <w:t>SELECT IF d5_sex = 1.</w:t>
      </w:r>
      <w:r w:rsidRPr="00610862">
        <w:rPr>
          <w:rFonts w:ascii="Arial" w:eastAsia="Times New Roman" w:hAnsi="Arial" w:cs="Arial"/>
          <w:color w:val="000000"/>
          <w:sz w:val="20"/>
          <w:szCs w:val="20"/>
        </w:rPr>
        <w:br/>
        <w:t>T-TEST PAIRS=d4_educ WITH d29_speduc (PAIRED)</w:t>
      </w:r>
      <w:r w:rsidRPr="00610862">
        <w:rPr>
          <w:rFonts w:ascii="Arial" w:eastAsia="Times New Roman" w:hAnsi="Arial" w:cs="Arial"/>
          <w:color w:val="000000"/>
          <w:sz w:val="20"/>
          <w:szCs w:val="20"/>
        </w:rPr>
        <w:br/>
        <w:t>  /CRITERIA=</w:t>
      </w:r>
      <w:proofErr w:type="gramStart"/>
      <w:r w:rsidRPr="00610862">
        <w:rPr>
          <w:rFonts w:ascii="Arial" w:eastAsia="Times New Roman" w:hAnsi="Arial" w:cs="Arial"/>
          <w:color w:val="000000"/>
          <w:sz w:val="20"/>
          <w:szCs w:val="20"/>
        </w:rPr>
        <w:t>CI(</w:t>
      </w:r>
      <w:proofErr w:type="gramEnd"/>
      <w:r w:rsidRPr="00610862">
        <w:rPr>
          <w:rFonts w:ascii="Arial" w:eastAsia="Times New Roman" w:hAnsi="Arial" w:cs="Arial"/>
          <w:color w:val="000000"/>
          <w:sz w:val="20"/>
          <w:szCs w:val="20"/>
        </w:rPr>
        <w:t>.9500)</w:t>
      </w:r>
      <w:r w:rsidRPr="00610862">
        <w:rPr>
          <w:rFonts w:ascii="Arial" w:eastAsia="Times New Roman" w:hAnsi="Arial" w:cs="Arial"/>
          <w:color w:val="000000"/>
          <w:sz w:val="20"/>
          <w:szCs w:val="20"/>
        </w:rPr>
        <w:br/>
        <w:t>  /MISSING=ANALYSIS.</w:t>
      </w:r>
      <w:r w:rsidRPr="00610862">
        <w:rPr>
          <w:rFonts w:ascii="Arial" w:eastAsia="Times New Roman" w:hAnsi="Arial" w:cs="Arial"/>
          <w:color w:val="000000"/>
          <w:sz w:val="20"/>
          <w:szCs w:val="20"/>
        </w:rPr>
        <w:br/>
      </w:r>
      <w:proofErr w:type="gramStart"/>
      <w:r w:rsidRPr="00610862">
        <w:rPr>
          <w:rFonts w:ascii="Arial" w:eastAsia="Times New Roman" w:hAnsi="Arial" w:cs="Arial"/>
          <w:color w:val="000000"/>
          <w:sz w:val="20"/>
          <w:szCs w:val="20"/>
        </w:rPr>
        <w:t>TEMPORARY.</w:t>
      </w:r>
      <w:proofErr w:type="gramEnd"/>
      <w:r w:rsidRPr="00610862">
        <w:rPr>
          <w:rFonts w:ascii="Arial" w:eastAsia="Times New Roman" w:hAnsi="Arial" w:cs="Arial"/>
          <w:color w:val="000000"/>
          <w:sz w:val="20"/>
          <w:szCs w:val="20"/>
        </w:rPr>
        <w:br/>
        <w:t>SELECT IF d5_sex = 2.</w:t>
      </w:r>
      <w:r w:rsidRPr="00610862">
        <w:rPr>
          <w:rFonts w:ascii="Arial" w:eastAsia="Times New Roman" w:hAnsi="Arial" w:cs="Arial"/>
          <w:color w:val="000000"/>
          <w:sz w:val="20"/>
          <w:szCs w:val="20"/>
        </w:rPr>
        <w:br/>
        <w:t>T-TEST PAIRS=d4_educ WITH d29_speduc (PAIRED)</w:t>
      </w:r>
      <w:r w:rsidRPr="00610862">
        <w:rPr>
          <w:rFonts w:ascii="Arial" w:eastAsia="Times New Roman" w:hAnsi="Arial" w:cs="Arial"/>
          <w:color w:val="000000"/>
          <w:sz w:val="20"/>
          <w:szCs w:val="20"/>
        </w:rPr>
        <w:br/>
        <w:t>  /CRITERIA=</w:t>
      </w:r>
      <w:proofErr w:type="gramStart"/>
      <w:r w:rsidRPr="00610862">
        <w:rPr>
          <w:rFonts w:ascii="Arial" w:eastAsia="Times New Roman" w:hAnsi="Arial" w:cs="Arial"/>
          <w:color w:val="000000"/>
          <w:sz w:val="20"/>
          <w:szCs w:val="20"/>
        </w:rPr>
        <w:t>CI(</w:t>
      </w:r>
      <w:proofErr w:type="gramEnd"/>
      <w:r w:rsidRPr="00610862">
        <w:rPr>
          <w:rFonts w:ascii="Arial" w:eastAsia="Times New Roman" w:hAnsi="Arial" w:cs="Arial"/>
          <w:color w:val="000000"/>
          <w:sz w:val="20"/>
          <w:szCs w:val="20"/>
        </w:rPr>
        <w:t>.9500)</w:t>
      </w:r>
      <w:r w:rsidRPr="00610862">
        <w:rPr>
          <w:rFonts w:ascii="Arial" w:eastAsia="Times New Roman" w:hAnsi="Arial" w:cs="Arial"/>
          <w:color w:val="000000"/>
          <w:sz w:val="20"/>
          <w:szCs w:val="20"/>
        </w:rPr>
        <w:br/>
        <w:t>  /MISSING=ANALYSIS.</w:t>
      </w:r>
    </w:p>
    <w:p w:rsidR="00610862" w:rsidRPr="00610862" w:rsidRDefault="00610862" w:rsidP="00610862">
      <w:pPr>
        <w:spacing w:before="100" w:beforeAutospacing="1" w:after="100" w:afterAutospacing="1" w:line="263" w:lineRule="atLeast"/>
        <w:rPr>
          <w:rFonts w:ascii="Arial" w:eastAsia="Times New Roman" w:hAnsi="Arial" w:cs="Arial"/>
          <w:color w:val="000000"/>
          <w:sz w:val="20"/>
          <w:szCs w:val="20"/>
        </w:rPr>
      </w:pPr>
      <w:r w:rsidRPr="00610862">
        <w:rPr>
          <w:rFonts w:ascii="Arial" w:eastAsia="Times New Roman" w:hAnsi="Arial" w:cs="Arial"/>
          <w:color w:val="000000"/>
          <w:sz w:val="20"/>
          <w:szCs w:val="20"/>
        </w:rPr>
        <w:t>For each paired-sample t test, state the research and the null hypotheses.  Do you reject or not reject the null hypotheses?  Explain why.</w:t>
      </w:r>
    </w:p>
    <w:p w:rsidR="00627406" w:rsidRDefault="00627406"/>
    <w:sectPr w:rsidR="00627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464"/>
    <w:multiLevelType w:val="multilevel"/>
    <w:tmpl w:val="D03E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82C12"/>
    <w:multiLevelType w:val="multilevel"/>
    <w:tmpl w:val="FA48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F3FEB"/>
    <w:multiLevelType w:val="multilevel"/>
    <w:tmpl w:val="C456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44E42"/>
    <w:multiLevelType w:val="multilevel"/>
    <w:tmpl w:val="1614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2"/>
    <w:rsid w:val="00124128"/>
    <w:rsid w:val="00610862"/>
    <w:rsid w:val="0062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files/differences_between_PSPP_and_SPSS.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sric.org/files/notes_on_using_PSPP.docx" TargetMode="External"/><Relationship Id="rId12" Type="http://schemas.openxmlformats.org/officeDocument/2006/relationships/hyperlink" Target="http://ssric.org/files/STAT7S_psp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PSPP_Syntax_for_STAT7S_pspp.sps" TargetMode="External"/><Relationship Id="rId5" Type="http://schemas.openxmlformats.org/officeDocument/2006/relationships/webSettings" Target="webSettings.xml"/><Relationship Id="rId10" Type="http://schemas.openxmlformats.org/officeDocument/2006/relationships/hyperlink" Target="http://ssric.org/files/Extended_Notes_for_Instructors_for_STAT7S_pspp.docx" TargetMode="External"/><Relationship Id="rId4" Type="http://schemas.openxmlformats.org/officeDocument/2006/relationships/settings" Target="settings.xml"/><Relationship Id="rId9" Type="http://schemas.openxmlformats.org/officeDocument/2006/relationships/hyperlink" Target="http://ssric.org/files/gss14_subset_for_classes_STATISTICS_pspp.sa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2016-06-06T00:22:00Z</dcterms:created>
  <dcterms:modified xsi:type="dcterms:W3CDTF">2016-06-08T23:55:00Z</dcterms:modified>
</cp:coreProperties>
</file>