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3A2D" w14:textId="77777777" w:rsidR="00C45701" w:rsidRDefault="00BA0617">
      <w:r>
        <w:t>SSRIC Meeting</w:t>
      </w:r>
    </w:p>
    <w:p w14:paraId="70C58578" w14:textId="77777777" w:rsidR="00BA0617" w:rsidRDefault="00BA0617">
      <w:r>
        <w:t>10/9/15</w:t>
      </w:r>
    </w:p>
    <w:p w14:paraId="649E447A" w14:textId="77777777" w:rsidR="00BA0617" w:rsidRDefault="00BA0617"/>
    <w:p w14:paraId="26B5EE23" w14:textId="77777777" w:rsidR="00BA0617" w:rsidRDefault="00BA0617">
      <w:r>
        <w:t>Minutes submitted by Billy Wagner (Channel Islands)</w:t>
      </w:r>
    </w:p>
    <w:p w14:paraId="2C7D8B2F" w14:textId="77777777" w:rsidR="00BA0617" w:rsidRDefault="00BA0617"/>
    <w:p w14:paraId="5C0A1B20" w14:textId="77777777" w:rsidR="00175516" w:rsidRDefault="00BA0617" w:rsidP="000E5763">
      <w:r>
        <w:t xml:space="preserve">Attendance:  Brian Gillespie (Sonoma), Billy Wagner (Channel Islands), </w:t>
      </w:r>
    </w:p>
    <w:p w14:paraId="71C65E27" w14:textId="0D99C877" w:rsidR="00175516" w:rsidRDefault="00BA0617" w:rsidP="000E5763">
      <w:r>
        <w:t>Stafford Cox (</w:t>
      </w:r>
      <w:r w:rsidR="00A27F76">
        <w:t xml:space="preserve">Chair, Long </w:t>
      </w:r>
      <w:r>
        <w:t>Beach), Ed Nelson (</w:t>
      </w:r>
      <w:r w:rsidR="006F744C">
        <w:t>at large)</w:t>
      </w:r>
      <w:r>
        <w:t xml:space="preserve">, Francis Neely (SFSU), </w:t>
      </w:r>
    </w:p>
    <w:p w14:paraId="67515513" w14:textId="5FAC3952" w:rsidR="00BA0617" w:rsidRDefault="00BA0617" w:rsidP="000E5763">
      <w:r>
        <w:t>John Korey</w:t>
      </w:r>
      <w:r w:rsidR="006F744C">
        <w:t xml:space="preserve"> (at large)</w:t>
      </w:r>
      <w:bookmarkStart w:id="0" w:name="_GoBack"/>
      <w:bookmarkEnd w:id="0"/>
      <w:r>
        <w:t xml:space="preserve">, Matt </w:t>
      </w:r>
      <w:proofErr w:type="spellStart"/>
      <w:r>
        <w:t>Holian</w:t>
      </w:r>
      <w:proofErr w:type="spellEnd"/>
      <w:r>
        <w:t xml:space="preserve"> (San Jose), </w:t>
      </w:r>
      <w:proofErr w:type="spellStart"/>
      <w:r>
        <w:t>Aya</w:t>
      </w:r>
      <w:proofErr w:type="spellEnd"/>
      <w:r>
        <w:t xml:space="preserve"> Ida (Sacramento)</w:t>
      </w:r>
      <w:r w:rsidR="007350D4">
        <w:t>, Nancy Hudspeth (Stanislaus)</w:t>
      </w:r>
      <w:r w:rsidR="00020393">
        <w:t>, and Marcela</w:t>
      </w:r>
      <w:r w:rsidR="000E5763">
        <w:t xml:space="preserve"> Garcia-Casta</w:t>
      </w:r>
      <w:r w:rsidR="00175516">
        <w:t>ñon</w:t>
      </w:r>
      <w:r w:rsidR="006F744C">
        <w:t xml:space="preserve"> (San Francisco)</w:t>
      </w:r>
    </w:p>
    <w:p w14:paraId="3639B349" w14:textId="77777777" w:rsidR="00BA0617" w:rsidRDefault="00BA0617"/>
    <w:p w14:paraId="5E9FDB3F" w14:textId="5443BB27" w:rsidR="00BA0617" w:rsidRDefault="00BA0617">
      <w:r>
        <w:t>Collaborate:  Matt Jarvis (Fullerton), Rhonda Dugan (Bakersfield), Timothy Kubal (Fresno), Regan Mass (Northridge)</w:t>
      </w:r>
      <w:r w:rsidR="007350D4">
        <w:t>, Jill Yamashi</w:t>
      </w:r>
      <w:r w:rsidR="004D0653">
        <w:t>t</w:t>
      </w:r>
      <w:r w:rsidR="007350D4">
        <w:t>a</w:t>
      </w:r>
      <w:r w:rsidR="004D0653">
        <w:t xml:space="preserve"> (Monterey Bay),  Greg Bohr (Cal Poly SLO), Ginger Shoulders (San Diego), John Menary (Dominguez Hills)</w:t>
      </w:r>
      <w:r w:rsidR="007350D4">
        <w:t>, Gilbert Garcia (Los Angeles), Josh Meisel (Humboldt)</w:t>
      </w:r>
      <w:r w:rsidR="008721A8">
        <w:t>, Carl Sneed (Dominguez Hills)</w:t>
      </w:r>
    </w:p>
    <w:p w14:paraId="35AAF706" w14:textId="77777777" w:rsidR="004D0653" w:rsidRDefault="004D0653"/>
    <w:p w14:paraId="7AD373AC" w14:textId="77777777" w:rsidR="004D0653" w:rsidRDefault="004D0653"/>
    <w:p w14:paraId="742AFD1D" w14:textId="77777777" w:rsidR="009F0866" w:rsidRDefault="009F0866" w:rsidP="009F0866">
      <w:pPr>
        <w:pStyle w:val="ListParagraph"/>
        <w:numPr>
          <w:ilvl w:val="0"/>
          <w:numId w:val="1"/>
        </w:numPr>
      </w:pPr>
      <w:r>
        <w:t>Approval of Agenda and Minutes (May 8, 2015)</w:t>
      </w:r>
    </w:p>
    <w:p w14:paraId="713087AD" w14:textId="77777777" w:rsidR="009F0866" w:rsidRDefault="00175516" w:rsidP="009F0866">
      <w:pPr>
        <w:pStyle w:val="ListParagraph"/>
        <w:numPr>
          <w:ilvl w:val="1"/>
          <w:numId w:val="1"/>
        </w:numPr>
      </w:pPr>
      <w:r>
        <w:t>Agenda approved.</w:t>
      </w:r>
    </w:p>
    <w:p w14:paraId="5252D6D3" w14:textId="6DD1FC8B" w:rsidR="007350D4" w:rsidRDefault="007350D4" w:rsidP="009F0866">
      <w:pPr>
        <w:pStyle w:val="ListParagraph"/>
        <w:numPr>
          <w:ilvl w:val="1"/>
          <w:numId w:val="1"/>
        </w:numPr>
      </w:pPr>
      <w:r>
        <w:t>Minutes from the spring meeting approved</w:t>
      </w:r>
      <w:r w:rsidR="00175516">
        <w:t>.</w:t>
      </w:r>
    </w:p>
    <w:p w14:paraId="3F089977" w14:textId="47F451C8" w:rsidR="009F0866" w:rsidRDefault="009F0866" w:rsidP="009F0866">
      <w:pPr>
        <w:pStyle w:val="ListParagraph"/>
        <w:numPr>
          <w:ilvl w:val="0"/>
          <w:numId w:val="1"/>
        </w:numPr>
      </w:pPr>
      <w:r>
        <w:t>SSRIC Representatives for 2015-2016</w:t>
      </w:r>
    </w:p>
    <w:p w14:paraId="2699AB30" w14:textId="77777777" w:rsidR="009F0866" w:rsidRDefault="009F0866"/>
    <w:p w14:paraId="381C12A2" w14:textId="62C294A6" w:rsidR="009F0866" w:rsidRDefault="009F0866" w:rsidP="009F0866">
      <w:r>
        <w:t>Reviewed list of SSRIC representatives, subscription approvers, e-mail lists, campus long lists, SSRIC priority list for OR meetings at the ICPSR.</w:t>
      </w:r>
      <w:r w:rsidR="007C6AFE">
        <w:t xml:space="preserve"> It was noted that campus subscriptions were completed by September 7, 2015 (Labor Day).</w:t>
      </w:r>
    </w:p>
    <w:p w14:paraId="05D76035" w14:textId="77777777" w:rsidR="009F0866" w:rsidRDefault="009F0866" w:rsidP="009F0866"/>
    <w:p w14:paraId="43BF9D5A" w14:textId="06A42EFB" w:rsidR="00533DFB" w:rsidRDefault="009F0866" w:rsidP="009F0866">
      <w:pPr>
        <w:pStyle w:val="ListParagraph"/>
        <w:numPr>
          <w:ilvl w:val="0"/>
          <w:numId w:val="1"/>
        </w:numPr>
      </w:pPr>
      <w:r>
        <w:t>Committee Nominations</w:t>
      </w:r>
    </w:p>
    <w:p w14:paraId="29046262" w14:textId="77777777" w:rsidR="00533DFB" w:rsidRDefault="00533DFB"/>
    <w:p w14:paraId="283F1787" w14:textId="0BBDB17B" w:rsidR="007350D4" w:rsidRDefault="007350D4" w:rsidP="00533DFB">
      <w:pPr>
        <w:ind w:left="720"/>
      </w:pPr>
      <w:r>
        <w:t xml:space="preserve">Stafford made </w:t>
      </w:r>
      <w:r w:rsidR="00533DFB">
        <w:t>a</w:t>
      </w:r>
      <w:r>
        <w:t xml:space="preserve"> motion to approve a list of the executive committ</w:t>
      </w:r>
      <w:r w:rsidR="00F30376">
        <w:t>ee members 2015-16.  Passed unan</w:t>
      </w:r>
      <w:r>
        <w:t>imously.</w:t>
      </w:r>
    </w:p>
    <w:p w14:paraId="17766C4A" w14:textId="77777777" w:rsidR="007350D4" w:rsidRDefault="007350D4"/>
    <w:p w14:paraId="352508FB" w14:textId="4DD3BD90" w:rsidR="00BA0617" w:rsidRDefault="007350D4">
      <w:r>
        <w:t xml:space="preserve">  </w:t>
      </w:r>
      <w:r w:rsidR="00533DFB">
        <w:tab/>
      </w:r>
      <w:r w:rsidR="00840CF3">
        <w:t>S4 Awards C</w:t>
      </w:r>
      <w:r w:rsidR="00533DFB">
        <w:t>ommittee.  Regan rem</w:t>
      </w:r>
      <w:r w:rsidR="00BF14B6">
        <w:t xml:space="preserve">oved herself as a reader, but may </w:t>
      </w:r>
      <w:r w:rsidR="00840CF3">
        <w:t xml:space="preserve">be able to </w:t>
      </w:r>
      <w:r w:rsidR="00BF14B6">
        <w:t>chair the commit</w:t>
      </w:r>
      <w:r w:rsidR="00840CF3">
        <w:t>t</w:t>
      </w:r>
      <w:r w:rsidR="00BF14B6">
        <w:t>ee</w:t>
      </w:r>
      <w:r w:rsidR="00533DFB">
        <w:t>.</w:t>
      </w:r>
      <w:r w:rsidR="00BF14B6">
        <w:t xml:space="preserve"> </w:t>
      </w:r>
      <w:r w:rsidR="00840CF3">
        <w:t>Gilbert Garcia may also be in a position to chair the committee. Discussion was tabled until the next meeting when calendars will be more predictable.</w:t>
      </w:r>
    </w:p>
    <w:p w14:paraId="68D66491" w14:textId="77777777" w:rsidR="00533DFB" w:rsidRDefault="00533DFB"/>
    <w:p w14:paraId="03DCF149" w14:textId="7C6B74F5" w:rsidR="00533DFB" w:rsidRDefault="00533DFB">
      <w:r>
        <w:tab/>
        <w:t>Field Faculty Fellowship Com</w:t>
      </w:r>
      <w:r w:rsidR="00020393">
        <w:t>mittee</w:t>
      </w:r>
      <w:r w:rsidR="00612F66">
        <w:t>,</w:t>
      </w:r>
      <w:r w:rsidR="00020393">
        <w:t xml:space="preserve"> </w:t>
      </w:r>
      <w:r w:rsidR="00612F66">
        <w:t xml:space="preserve">Ed Nelson will </w:t>
      </w:r>
      <w:r w:rsidR="00840CF3">
        <w:t xml:space="preserve">continue to </w:t>
      </w:r>
      <w:r w:rsidR="00612F66">
        <w:t>coordinate</w:t>
      </w:r>
      <w:r w:rsidR="00840CF3">
        <w:t xml:space="preserve"> the committee as chair. Ed will submit a report outlining the Field Fellowship Selection process at the </w:t>
      </w:r>
      <w:proofErr w:type="gramStart"/>
      <w:r w:rsidR="00840CF3">
        <w:t>Winter</w:t>
      </w:r>
      <w:proofErr w:type="gramEnd"/>
      <w:r w:rsidR="00840CF3">
        <w:t xml:space="preserve"> meeting.</w:t>
      </w:r>
    </w:p>
    <w:p w14:paraId="4E21327E" w14:textId="77777777" w:rsidR="00612F66" w:rsidRDefault="00612F66"/>
    <w:p w14:paraId="6A9AF5B8" w14:textId="7AFDF9F7" w:rsidR="00612F66" w:rsidRDefault="00612F66" w:rsidP="00612F66">
      <w:pPr>
        <w:ind w:left="720"/>
      </w:pPr>
      <w:r>
        <w:t xml:space="preserve">Web </w:t>
      </w:r>
      <w:r w:rsidR="00840CF3">
        <w:t>Liaison C</w:t>
      </w:r>
      <w:r>
        <w:t>ommittee:</w:t>
      </w:r>
      <w:r w:rsidR="00F30376">
        <w:t xml:space="preserve">  Tim is proposing a change to </w:t>
      </w:r>
      <w:proofErr w:type="spellStart"/>
      <w:r w:rsidR="00F30376">
        <w:t>W</w:t>
      </w:r>
      <w:r>
        <w:t>ordpress</w:t>
      </w:r>
      <w:proofErr w:type="spellEnd"/>
      <w:r>
        <w:t>; SFSU has investment in another system</w:t>
      </w:r>
      <w:r w:rsidR="00840CF3">
        <w:t xml:space="preserve"> and may n</w:t>
      </w:r>
      <w:r w:rsidR="00F30376">
        <w:t>ot be able to support that</w:t>
      </w:r>
      <w:r>
        <w:t xml:space="preserve">.  Motion to appoint </w:t>
      </w:r>
      <w:r w:rsidR="00840CF3">
        <w:t xml:space="preserve">Greg </w:t>
      </w:r>
      <w:r>
        <w:t xml:space="preserve">Bohr, </w:t>
      </w:r>
      <w:r w:rsidR="00840CF3">
        <w:t xml:space="preserve">John </w:t>
      </w:r>
      <w:r>
        <w:t xml:space="preserve">Korey, </w:t>
      </w:r>
      <w:r w:rsidR="00840CF3">
        <w:t xml:space="preserve">Tim </w:t>
      </w:r>
      <w:r>
        <w:t xml:space="preserve">Kubal, </w:t>
      </w:r>
      <w:r w:rsidR="00840CF3">
        <w:t xml:space="preserve">Ginger </w:t>
      </w:r>
      <w:r>
        <w:t xml:space="preserve">Shoulders to the committee, with Tim Kubal as chair.  </w:t>
      </w:r>
      <w:r w:rsidR="00A27F76">
        <w:t xml:space="preserve"> Approved.</w:t>
      </w:r>
      <w:r w:rsidR="00840CF3">
        <w:t xml:space="preserve"> The committee will convene and submit its report at the </w:t>
      </w:r>
      <w:proofErr w:type="gramStart"/>
      <w:r w:rsidR="00840CF3">
        <w:t>Winter</w:t>
      </w:r>
      <w:proofErr w:type="gramEnd"/>
      <w:r w:rsidR="00840CF3">
        <w:t xml:space="preserve"> meeting.</w:t>
      </w:r>
    </w:p>
    <w:p w14:paraId="4172E180" w14:textId="77777777" w:rsidR="00840CF3" w:rsidRDefault="00840CF3" w:rsidP="00612F66">
      <w:pPr>
        <w:ind w:left="720"/>
      </w:pPr>
    </w:p>
    <w:p w14:paraId="6F41C722" w14:textId="77777777" w:rsidR="00840CF3" w:rsidRDefault="00840CF3" w:rsidP="00612F66">
      <w:pPr>
        <w:ind w:left="720"/>
      </w:pPr>
    </w:p>
    <w:p w14:paraId="55D18DE7" w14:textId="77777777" w:rsidR="00A27F76" w:rsidRDefault="00A27F76" w:rsidP="00A27F76"/>
    <w:p w14:paraId="51587BF4" w14:textId="2BACD3CB" w:rsidR="007C6AFE" w:rsidRDefault="00A27F76" w:rsidP="007C6AFE">
      <w:pPr>
        <w:pStyle w:val="ListParagraph"/>
        <w:numPr>
          <w:ilvl w:val="0"/>
          <w:numId w:val="1"/>
        </w:numPr>
      </w:pPr>
      <w:r>
        <w:t>Budget 2015-16 ($224,768) was presented by Stafford Cox.</w:t>
      </w:r>
    </w:p>
    <w:p w14:paraId="2045D1C3" w14:textId="77777777" w:rsidR="007C6AFE" w:rsidRDefault="007C6AFE" w:rsidP="007C6AFE">
      <w:pPr>
        <w:pStyle w:val="ListParagraph"/>
      </w:pPr>
    </w:p>
    <w:p w14:paraId="318CF677" w14:textId="768C96DB" w:rsidR="007C6AFE" w:rsidRDefault="007C6AFE" w:rsidP="007C6AFE">
      <w:pPr>
        <w:pStyle w:val="ListParagraph"/>
      </w:pPr>
      <w:r>
        <w:t>Looking</w:t>
      </w:r>
      <w:r w:rsidR="005044D4">
        <w:t xml:space="preserve"> at the 2016-2017 </w:t>
      </w:r>
      <w:proofErr w:type="gramStart"/>
      <w:r w:rsidR="005044D4">
        <w:t>budget</w:t>
      </w:r>
      <w:proofErr w:type="gramEnd"/>
      <w:r w:rsidR="005044D4">
        <w:t>, the database subscriptions may increase as follows: Fi</w:t>
      </w:r>
      <w:r>
        <w:t>eld</w:t>
      </w:r>
      <w:r w:rsidR="005044D4">
        <w:t xml:space="preserve"> (5%), Roper (1.5%), Berkeley (from $1,500 to $2,500), SFSU (</w:t>
      </w:r>
      <w:proofErr w:type="spellStart"/>
      <w:r w:rsidR="005044D4">
        <w:t>tbd</w:t>
      </w:r>
      <w:proofErr w:type="spellEnd"/>
      <w:r w:rsidR="005044D4">
        <w:t>).</w:t>
      </w:r>
    </w:p>
    <w:p w14:paraId="275EAFD7" w14:textId="77777777" w:rsidR="005044D4" w:rsidRDefault="005044D4" w:rsidP="007C6AFE">
      <w:pPr>
        <w:pStyle w:val="ListParagraph"/>
      </w:pPr>
    </w:p>
    <w:p w14:paraId="42A21EDC" w14:textId="77777777" w:rsidR="00F548CC" w:rsidRDefault="002C1A77" w:rsidP="00F548CC">
      <w:pPr>
        <w:pStyle w:val="ListParagraph"/>
        <w:numPr>
          <w:ilvl w:val="0"/>
          <w:numId w:val="1"/>
        </w:numPr>
      </w:pPr>
      <w:r>
        <w:t>Reports: Annual Report pres</w:t>
      </w:r>
      <w:r w:rsidR="002074BB">
        <w:t>ented/discussed by Matt Jarvis</w:t>
      </w:r>
      <w:r w:rsidR="005044D4">
        <w:t>, Past-Chair 2014-2015</w:t>
      </w:r>
      <w:r w:rsidR="002074BB">
        <w:t xml:space="preserve">. </w:t>
      </w:r>
    </w:p>
    <w:p w14:paraId="35B5FD76" w14:textId="5A8D3949" w:rsidR="005044D4" w:rsidRDefault="00F548CC" w:rsidP="00F548CC">
      <w:pPr>
        <w:pStyle w:val="ListParagraph"/>
        <w:numPr>
          <w:ilvl w:val="0"/>
          <w:numId w:val="1"/>
        </w:numPr>
      </w:pPr>
      <w:r>
        <w:t>Reports: Fie</w:t>
      </w:r>
      <w:r w:rsidR="002074BB">
        <w:t>ld Faculty Fellowship information presented and discussed by Ed Nelson</w:t>
      </w:r>
      <w:r w:rsidR="00850A71">
        <w:t>.</w:t>
      </w:r>
      <w:r w:rsidR="00D457DC">
        <w:t xml:space="preserve"> </w:t>
      </w:r>
      <w:r w:rsidR="00850A71">
        <w:t xml:space="preserve">Motion passes to </w:t>
      </w:r>
      <w:r w:rsidR="005044D4">
        <w:t>receive the Field Faculty Fellowship report rather than requiring the Council to replicate the decisions of the committee.</w:t>
      </w:r>
      <w:r w:rsidR="00850A71">
        <w:t xml:space="preserve"> </w:t>
      </w:r>
      <w:r w:rsidR="005044D4">
        <w:t>The report would then be forwarded to the Field Institute</w:t>
      </w:r>
      <w:r>
        <w:t>. A remembrance of Mervin Field was shared with the Council.</w:t>
      </w:r>
    </w:p>
    <w:p w14:paraId="43273AF6" w14:textId="76DB8B0B" w:rsidR="002C1A77" w:rsidRDefault="00F548CC" w:rsidP="00DD3F84">
      <w:pPr>
        <w:pStyle w:val="ListParagraph"/>
        <w:numPr>
          <w:ilvl w:val="0"/>
          <w:numId w:val="1"/>
        </w:numPr>
      </w:pPr>
      <w:r>
        <w:t xml:space="preserve">Reports: </w:t>
      </w:r>
      <w:r w:rsidR="00850A71">
        <w:t>Greg Bohr presented and discussed information about</w:t>
      </w:r>
      <w:r w:rsidR="003C79DE">
        <w:t xml:space="preserve"> ICSP</w:t>
      </w:r>
      <w:r w:rsidR="008721A8">
        <w:t>R summer program (summer 2015), and noted that ICPSR no longer provides SSRIC with fee-waiver resources.</w:t>
      </w:r>
      <w:r w:rsidR="009A0D85">
        <w:t xml:space="preserve"> ICPSR has scholarships/fellowships available.</w:t>
      </w:r>
      <w:r w:rsidR="00D457DC">
        <w:t xml:space="preserve"> The ICPSR sends out the announcement.</w:t>
      </w:r>
    </w:p>
    <w:p w14:paraId="7742C849" w14:textId="77777777" w:rsidR="004D234D" w:rsidRDefault="004D234D" w:rsidP="00A27F76"/>
    <w:p w14:paraId="580A9F8A" w14:textId="61CB5634" w:rsidR="004D234D" w:rsidRDefault="00F548CC" w:rsidP="00A27F76">
      <w:r>
        <w:t xml:space="preserve">Time Certain: </w:t>
      </w:r>
      <w:r w:rsidR="004D234D">
        <w:t>Andrew</w:t>
      </w:r>
      <w:r w:rsidR="008721A8">
        <w:t xml:space="preserve"> Roderick</w:t>
      </w:r>
      <w:r w:rsidR="004D234D">
        <w:t xml:space="preserve"> </w:t>
      </w:r>
      <w:r>
        <w:t xml:space="preserve">and Michael Harper </w:t>
      </w:r>
      <w:r w:rsidR="004D234D">
        <w:t>(SFSU</w:t>
      </w:r>
      <w:r w:rsidR="008721A8">
        <w:t>, Academic Affairs Information Technology</w:t>
      </w:r>
      <w:r w:rsidR="004D234D">
        <w:t xml:space="preserve">) discussed the website/current functionality—developed 9 years ago.  </w:t>
      </w:r>
      <w:r>
        <w:t>Andrew</w:t>
      </w:r>
      <w:r w:rsidR="000F49D6">
        <w:t xml:space="preserve"> talked about revising the website since the old system will no longer be supported soon, which will result in a security risk at some point in 2016.  It will be important to have a phone/tablet friendly system.  Old website </w:t>
      </w:r>
      <w:r>
        <w:t xml:space="preserve">and </w:t>
      </w:r>
      <w:r w:rsidR="000F49D6">
        <w:t>contact</w:t>
      </w:r>
      <w:r>
        <w:t>s</w:t>
      </w:r>
      <w:r w:rsidR="000F49D6">
        <w:t xml:space="preserve"> will be backed up for archival purposes; no data would be lost in the update process. </w:t>
      </w:r>
      <w:r>
        <w:t>The timeline is to develop and release an updated website during the 2016-2017 period. The website can continue on Drupal 6 for this year.</w:t>
      </w:r>
      <w:r w:rsidR="009A0D85">
        <w:t xml:space="preserve"> The estimated cost would be about $7,000. Andrew requests information on JMP usage among the CSU campuses. Findings will be reported at the </w:t>
      </w:r>
      <w:proofErr w:type="gramStart"/>
      <w:r w:rsidR="009A0D85">
        <w:t>Winter</w:t>
      </w:r>
      <w:proofErr w:type="gramEnd"/>
      <w:r w:rsidR="009A0D85">
        <w:t xml:space="preserve"> meeting.</w:t>
      </w:r>
    </w:p>
    <w:p w14:paraId="5689540F" w14:textId="77777777" w:rsidR="000F49D6" w:rsidRDefault="000F49D6" w:rsidP="00A27F76"/>
    <w:p w14:paraId="7B8EF020" w14:textId="77777777" w:rsidR="00D457DC" w:rsidRDefault="00D457DC" w:rsidP="00D457DC">
      <w:pPr>
        <w:pStyle w:val="ListParagraph"/>
        <w:numPr>
          <w:ilvl w:val="0"/>
          <w:numId w:val="1"/>
        </w:numPr>
      </w:pPr>
      <w:r>
        <w:t>Usage Statistics and Services 2014-2015</w:t>
      </w:r>
    </w:p>
    <w:p w14:paraId="2C080A2E" w14:textId="77777777" w:rsidR="00D457DC" w:rsidRDefault="00D457DC" w:rsidP="00D457DC">
      <w:pPr>
        <w:pStyle w:val="ListParagraph"/>
      </w:pPr>
    </w:p>
    <w:p w14:paraId="2CF8DEE0" w14:textId="4B7B4ECB" w:rsidR="000F49D6" w:rsidRDefault="008721A8" w:rsidP="00D457DC">
      <w:pPr>
        <w:pStyle w:val="ListParagraph"/>
      </w:pPr>
      <w:r>
        <w:t>Usage statistics were provided by Stafford Cox: IC</w:t>
      </w:r>
      <w:r w:rsidR="00304DFB">
        <w:t>PSR, Field, Roper, Website</w:t>
      </w:r>
      <w:r>
        <w:t>, and Symposium.</w:t>
      </w:r>
    </w:p>
    <w:p w14:paraId="5014BB43" w14:textId="77777777" w:rsidR="00BA0617" w:rsidRDefault="00BA0617"/>
    <w:p w14:paraId="11C2F890" w14:textId="598158C1" w:rsidR="008345A2" w:rsidRDefault="00FC2713" w:rsidP="008345A2">
      <w:pPr>
        <w:pStyle w:val="ListParagraph"/>
        <w:numPr>
          <w:ilvl w:val="0"/>
          <w:numId w:val="1"/>
        </w:numPr>
      </w:pPr>
      <w:r>
        <w:t xml:space="preserve">Social Science Student Symposium 2016 </w:t>
      </w:r>
      <w:r w:rsidR="004E37E8">
        <w:t>(Ginger Shoulders, SDSU): May 5</w:t>
      </w:r>
      <w:r w:rsidR="004E37E8" w:rsidRPr="00D457DC">
        <w:rPr>
          <w:vertAlign w:val="superscript"/>
        </w:rPr>
        <w:t>th</w:t>
      </w:r>
      <w:r w:rsidR="004E37E8">
        <w:t>, 41</w:t>
      </w:r>
      <w:r w:rsidR="004E37E8" w:rsidRPr="00D457DC">
        <w:rPr>
          <w:vertAlign w:val="superscript"/>
        </w:rPr>
        <w:t>st</w:t>
      </w:r>
      <w:r w:rsidR="004E37E8">
        <w:t xml:space="preserve"> annual.  </w:t>
      </w:r>
      <w:r w:rsidR="00D457DC">
        <w:t xml:space="preserve">Dean of the Library will pay for presentation rooms. SSRIC will pay for the assembly room. Ginger’s </w:t>
      </w:r>
      <w:r w:rsidR="004E37E8">
        <w:t>Dean’s office will pay for one or possibly two of the meals</w:t>
      </w:r>
      <w:r w:rsidR="008345A2">
        <w:t xml:space="preserve"> – breakfast/lunch</w:t>
      </w:r>
      <w:r w:rsidR="004E37E8">
        <w:t>.</w:t>
      </w:r>
      <w:r w:rsidR="00B01E32">
        <w:t xml:space="preserve">  There was a discussion about the awards and travel incentives to be offered to the student participants at this academic year’s symposium.</w:t>
      </w:r>
      <w:r w:rsidR="008345A2">
        <w:t xml:space="preserve"> It was suggested that $300 be paid to the guest speaker. Parking will be an</w:t>
      </w:r>
      <w:r w:rsidR="00C00D0B">
        <w:t xml:space="preserve"> expense to be discussed at the </w:t>
      </w:r>
      <w:proofErr w:type="gramStart"/>
      <w:r w:rsidR="008345A2">
        <w:t>Winter</w:t>
      </w:r>
      <w:proofErr w:type="gramEnd"/>
      <w:r w:rsidR="008345A2">
        <w:t xml:space="preserve"> meeting. The SSRIC Business meeting lunch on May 6 may be covered. </w:t>
      </w:r>
    </w:p>
    <w:p w14:paraId="29CD6AC1" w14:textId="77777777" w:rsidR="00CC19F3" w:rsidRDefault="00CC19F3" w:rsidP="00CC19F3">
      <w:pPr>
        <w:ind w:left="360"/>
      </w:pPr>
    </w:p>
    <w:p w14:paraId="74DB958E" w14:textId="77777777" w:rsidR="00CC19F3" w:rsidRDefault="00CC19F3" w:rsidP="00CC19F3">
      <w:pPr>
        <w:ind w:left="360" w:firstLine="360"/>
      </w:pPr>
      <w:r>
        <w:t xml:space="preserve">Issues to be addressed at </w:t>
      </w:r>
      <w:proofErr w:type="gramStart"/>
      <w:r>
        <w:t>Winter</w:t>
      </w:r>
      <w:proofErr w:type="gramEnd"/>
      <w:r>
        <w:t xml:space="preserve"> meeting. Gene’s donation may not cover the</w:t>
      </w:r>
    </w:p>
    <w:p w14:paraId="31DC5308" w14:textId="77777777" w:rsidR="00CC19F3" w:rsidRDefault="00CC19F3" w:rsidP="00CC19F3">
      <w:pPr>
        <w:ind w:left="360" w:firstLine="360"/>
      </w:pPr>
      <w:proofErr w:type="gramStart"/>
      <w:r>
        <w:t>student</w:t>
      </w:r>
      <w:proofErr w:type="gramEnd"/>
      <w:r>
        <w:t xml:space="preserve"> awards and travel funds offered in previous years. Since the minor</w:t>
      </w:r>
    </w:p>
    <w:p w14:paraId="4B79903F" w14:textId="77777777" w:rsidR="00CC19F3" w:rsidRDefault="00CC19F3" w:rsidP="00CC19F3">
      <w:pPr>
        <w:ind w:left="360" w:firstLine="360"/>
      </w:pPr>
      <w:proofErr w:type="gramStart"/>
      <w:r>
        <w:lastRenderedPageBreak/>
        <w:t>awards</w:t>
      </w:r>
      <w:proofErr w:type="gramEnd"/>
      <w:r>
        <w:t xml:space="preserve"> require more work than the three primary awards, we need to</w:t>
      </w:r>
    </w:p>
    <w:p w14:paraId="49EF5C94" w14:textId="119F9EDA" w:rsidR="00CC19F3" w:rsidRDefault="00CC19F3" w:rsidP="00CC19F3">
      <w:pPr>
        <w:ind w:left="360" w:firstLine="360"/>
      </w:pPr>
      <w:proofErr w:type="gramStart"/>
      <w:r>
        <w:t>establish</w:t>
      </w:r>
      <w:proofErr w:type="gramEnd"/>
      <w:r>
        <w:t xml:space="preserve"> deadlines for students to complete their forms. </w:t>
      </w:r>
    </w:p>
    <w:p w14:paraId="25300F4E" w14:textId="77777777" w:rsidR="00FC2713" w:rsidRDefault="00FC2713"/>
    <w:p w14:paraId="4DB98DBF" w14:textId="77777777" w:rsidR="008345A2" w:rsidRDefault="00B01E32" w:rsidP="008345A2">
      <w:pPr>
        <w:pStyle w:val="ListParagraph"/>
        <w:numPr>
          <w:ilvl w:val="0"/>
          <w:numId w:val="1"/>
        </w:numPr>
      </w:pPr>
      <w:r>
        <w:t xml:space="preserve">R. </w:t>
      </w:r>
      <w:r w:rsidR="00FC2713">
        <w:t>Gene Geisler Social Science Proposal</w:t>
      </w:r>
      <w:r>
        <w:t>:  look at curricula and see what matches the model that Gene has proposed (as a general model—interdisciplinary).</w:t>
      </w:r>
      <w:r w:rsidR="000A2489">
        <w:t xml:space="preserve">  </w:t>
      </w:r>
      <w:r w:rsidR="008345A2">
        <w:t>Gene may be w</w:t>
      </w:r>
      <w:r w:rsidR="000A2489">
        <w:t>illing to support a faculty member (</w:t>
      </w:r>
      <w:proofErr w:type="gramStart"/>
      <w:r w:rsidR="000A2489">
        <w:t>50%</w:t>
      </w:r>
      <w:proofErr w:type="gramEnd"/>
      <w:r w:rsidR="000A2489">
        <w:t xml:space="preserve">?) to pilot a rigorous quantitative training </w:t>
      </w:r>
      <w:r w:rsidR="008345A2">
        <w:t xml:space="preserve">program </w:t>
      </w:r>
      <w:r w:rsidR="000A2489">
        <w:t xml:space="preserve">at the undergraduate level.  </w:t>
      </w:r>
    </w:p>
    <w:p w14:paraId="571915EC" w14:textId="77777777" w:rsidR="008345A2" w:rsidRDefault="008345A2" w:rsidP="008345A2">
      <w:pPr>
        <w:pStyle w:val="ListParagraph"/>
      </w:pPr>
    </w:p>
    <w:p w14:paraId="339DBC21" w14:textId="77777777" w:rsidR="00CC19F3" w:rsidRDefault="000A2489" w:rsidP="008345A2">
      <w:pPr>
        <w:pStyle w:val="ListParagraph"/>
      </w:pPr>
      <w:r>
        <w:t xml:space="preserve">Interested people in attendance </w:t>
      </w:r>
      <w:r w:rsidR="008345A2">
        <w:t>volunteered to form a</w:t>
      </w:r>
      <w:r>
        <w:t xml:space="preserve"> subcommittee: Regan (Northridge), Brian (Sonoma), Marisela (SFSU), Billy (Channel Islands)</w:t>
      </w:r>
      <w:r w:rsidR="00E05327">
        <w:t xml:space="preserve"> will constitute a task force on this matter</w:t>
      </w:r>
      <w:r w:rsidR="00DD0036">
        <w:t xml:space="preserve">. </w:t>
      </w:r>
      <w:r w:rsidR="00E05327">
        <w:t xml:space="preserve"> </w:t>
      </w:r>
      <w:r w:rsidR="008345A2">
        <w:t xml:space="preserve">Francis (SFSU) will serve as contact with Gene. </w:t>
      </w:r>
      <w:r w:rsidR="00E05327">
        <w:t>Billy will convene the task force and coordinate with Stafford.</w:t>
      </w:r>
      <w:r w:rsidR="00DD0036">
        <w:t xml:space="preserve"> </w:t>
      </w:r>
      <w:r w:rsidR="00E05327">
        <w:t xml:space="preserve"> </w:t>
      </w:r>
    </w:p>
    <w:p w14:paraId="53DFCC62" w14:textId="77777777" w:rsidR="00CC19F3" w:rsidRDefault="00CC19F3" w:rsidP="008345A2">
      <w:pPr>
        <w:pStyle w:val="ListParagraph"/>
      </w:pPr>
    </w:p>
    <w:p w14:paraId="3FC7EA25" w14:textId="5CA23FA4" w:rsidR="00FC2713" w:rsidRDefault="008345A2" w:rsidP="008345A2">
      <w:pPr>
        <w:pStyle w:val="ListParagraph"/>
      </w:pPr>
      <w:r>
        <w:t>Regan described the CSUN</w:t>
      </w:r>
      <w:r w:rsidR="00DD0036">
        <w:t xml:space="preserve"> </w:t>
      </w:r>
      <w:r>
        <w:t xml:space="preserve">interdisciplinary </w:t>
      </w:r>
      <w:r w:rsidR="00DD0036">
        <w:t xml:space="preserve">“methods core” </w:t>
      </w:r>
      <w:r>
        <w:t xml:space="preserve">program. Consisting of </w:t>
      </w:r>
      <w:r w:rsidR="00DD0036">
        <w:t>quantitative courses</w:t>
      </w:r>
      <w:r>
        <w:t>, these are</w:t>
      </w:r>
      <w:r w:rsidR="00DD0036">
        <w:t xml:space="preserve"> available to all social science majors.</w:t>
      </w:r>
      <w:r>
        <w:t xml:space="preserve"> </w:t>
      </w:r>
      <w:r w:rsidR="00CC19F3">
        <w:t xml:space="preserve">Political Science, Social Work, Geography, Psychology and Sociology </w:t>
      </w:r>
      <w:r w:rsidR="00243A96">
        <w:t>participate in the program, which includes online classes.</w:t>
      </w:r>
    </w:p>
    <w:p w14:paraId="66283243" w14:textId="77777777" w:rsidR="000A2489" w:rsidRDefault="000A2489"/>
    <w:p w14:paraId="1B05A95A" w14:textId="77777777" w:rsidR="00243A96" w:rsidRDefault="00FC2713" w:rsidP="00243A96">
      <w:pPr>
        <w:pStyle w:val="ListParagraph"/>
        <w:numPr>
          <w:ilvl w:val="0"/>
          <w:numId w:val="1"/>
        </w:numPr>
      </w:pPr>
      <w:r>
        <w:t>Newsletter and Workshops</w:t>
      </w:r>
      <w:r w:rsidR="00D32CB3">
        <w:t xml:space="preserve">.  </w:t>
      </w:r>
    </w:p>
    <w:p w14:paraId="65E649BC" w14:textId="77777777" w:rsidR="00243A96" w:rsidRDefault="00243A96" w:rsidP="00243A96">
      <w:pPr>
        <w:pStyle w:val="ListParagraph"/>
      </w:pPr>
    </w:p>
    <w:p w14:paraId="4B7BBC78" w14:textId="73E2C838" w:rsidR="00AA0CDE" w:rsidRDefault="00AA0CDE" w:rsidP="00243A96">
      <w:pPr>
        <w:pStyle w:val="ListParagraph"/>
      </w:pPr>
      <w:r>
        <w:t>The SSRIC newsletter is emailed to the SSRIC Long List twice a year. Semester campuses receive the fall issue in September and Quarter campuses receive the fall issue in October. Ed asks for topics and/or articles that might be of interest to the whole.</w:t>
      </w:r>
    </w:p>
    <w:p w14:paraId="6899EB3F" w14:textId="77777777" w:rsidR="00AA0CDE" w:rsidRDefault="00AA0CDE" w:rsidP="00243A96">
      <w:pPr>
        <w:pStyle w:val="ListParagraph"/>
      </w:pPr>
    </w:p>
    <w:p w14:paraId="60B16F5E" w14:textId="64FA1238" w:rsidR="00243A96" w:rsidRDefault="00D32CB3" w:rsidP="00243A96">
      <w:pPr>
        <w:pStyle w:val="ListParagraph"/>
      </w:pPr>
      <w:r>
        <w:t>Ed put up exercises on the SSRIC website as example</w:t>
      </w:r>
      <w:r w:rsidR="00243A96">
        <w:t>s for what would be covered in a</w:t>
      </w:r>
      <w:r>
        <w:t>n introductory social science statistics course.</w:t>
      </w:r>
      <w:r w:rsidR="0067223B">
        <w:t xml:space="preserve">  Online workshop materials are a</w:t>
      </w:r>
      <w:r w:rsidR="00243A96">
        <w:t>vailable on the SSRIC website: PowerPoint presentations</w:t>
      </w:r>
      <w:r w:rsidR="0067223B">
        <w:t xml:space="preserve"> for SSRIC, ICPSR, Field, Roper, as well as 5-10 minute </w:t>
      </w:r>
      <w:proofErr w:type="spellStart"/>
      <w:r w:rsidR="0067223B">
        <w:t>youtube</w:t>
      </w:r>
      <w:proofErr w:type="spellEnd"/>
      <w:r w:rsidR="0067223B">
        <w:t xml:space="preserve"> videos (</w:t>
      </w:r>
      <w:proofErr w:type="spellStart"/>
      <w:r w:rsidR="0067223B">
        <w:t>youtube</w:t>
      </w:r>
      <w:proofErr w:type="spellEnd"/>
      <w:r w:rsidR="0067223B">
        <w:t xml:space="preserve"> channel)</w:t>
      </w:r>
      <w:r w:rsidR="00304DFB">
        <w:t xml:space="preserve">.  </w:t>
      </w:r>
      <w:r w:rsidR="00243A96">
        <w:t>If representatives would like to host a workshop(s) on their campuses, c</w:t>
      </w:r>
      <w:r w:rsidR="00304DFB">
        <w:t xml:space="preserve">ontact Ed </w:t>
      </w:r>
      <w:r w:rsidR="00243A96">
        <w:t xml:space="preserve">to make arrangements for </w:t>
      </w:r>
      <w:r w:rsidR="00304DFB">
        <w:t xml:space="preserve">this academic year.  </w:t>
      </w:r>
    </w:p>
    <w:p w14:paraId="33A3BCF0" w14:textId="77777777" w:rsidR="00243A96" w:rsidRDefault="00243A96" w:rsidP="00243A96">
      <w:pPr>
        <w:pStyle w:val="ListParagraph"/>
      </w:pPr>
    </w:p>
    <w:p w14:paraId="48250CF5" w14:textId="09F20076" w:rsidR="00304DFB" w:rsidRDefault="00304DFB" w:rsidP="00243A96">
      <w:pPr>
        <w:pStyle w:val="ListParagraph"/>
      </w:pPr>
      <w:r>
        <w:t>Tim spoke about Big Blue Button: open source collaboration, conferencing, and such.</w:t>
      </w:r>
      <w:r w:rsidR="00CF2D1B">
        <w:t xml:space="preserve">  </w:t>
      </w:r>
      <w:r w:rsidR="00F83DF9">
        <w:t xml:space="preserve">There is no voting feature, but online participants can enter a text response, i.e., “yes” or “no”. </w:t>
      </w:r>
      <w:r w:rsidR="00CF2D1B">
        <w:t>SSRIC may use this tool for the online winter meeting and/or the next executive council meeting.</w:t>
      </w:r>
      <w:r>
        <w:t xml:space="preserve">  </w:t>
      </w:r>
    </w:p>
    <w:p w14:paraId="61D74B30" w14:textId="77777777" w:rsidR="00FC2713" w:rsidRDefault="00FC2713"/>
    <w:p w14:paraId="4417D7D8" w14:textId="77777777" w:rsidR="00F83DF9" w:rsidRDefault="00FC2713" w:rsidP="00F83DF9">
      <w:pPr>
        <w:pStyle w:val="ListParagraph"/>
        <w:numPr>
          <w:ilvl w:val="0"/>
          <w:numId w:val="1"/>
        </w:numPr>
      </w:pPr>
      <w:r>
        <w:t>CSU Chancellor’s Office Executive Order 1103</w:t>
      </w:r>
    </w:p>
    <w:p w14:paraId="3FFBE513" w14:textId="77777777" w:rsidR="00F83DF9" w:rsidRDefault="00F83DF9" w:rsidP="00F83DF9">
      <w:pPr>
        <w:pStyle w:val="ListParagraph"/>
      </w:pPr>
    </w:p>
    <w:p w14:paraId="7BC7A24A" w14:textId="62697F6D" w:rsidR="00F83DF9" w:rsidRDefault="00F83DF9" w:rsidP="00F83DF9">
      <w:pPr>
        <w:pStyle w:val="ListParagraph"/>
      </w:pPr>
      <w:r>
        <w:t>T</w:t>
      </w:r>
      <w:r w:rsidR="00A15C39">
        <w:t>he CO wants to sanction all a</w:t>
      </w:r>
      <w:r>
        <w:t>ffinity groups.  The SSRIC has been informally referred to as an affinity group since 1972</w:t>
      </w:r>
      <w:r w:rsidR="00A15C39">
        <w:t xml:space="preserve">.  </w:t>
      </w:r>
      <w:r>
        <w:t>SSRIC may be grandfathered as an existing organization with a November 6, 2015 deadline to submit documentation.</w:t>
      </w:r>
    </w:p>
    <w:p w14:paraId="044A6C11" w14:textId="77777777" w:rsidR="00F83DF9" w:rsidRDefault="00F83DF9" w:rsidP="00F83DF9">
      <w:pPr>
        <w:pStyle w:val="ListParagraph"/>
      </w:pPr>
    </w:p>
    <w:p w14:paraId="36207821" w14:textId="4E18DDC1" w:rsidR="00F83DF9" w:rsidRDefault="00F83DF9" w:rsidP="00F83DF9">
      <w:pPr>
        <w:pStyle w:val="ListParagraph"/>
      </w:pPr>
      <w:r>
        <w:lastRenderedPageBreak/>
        <w:t xml:space="preserve">This recognition will formalize the SSRIC as a CSU affinity group and allow the SSRIC all associated rights and privileges – such as the use of the official university seals. </w:t>
      </w:r>
    </w:p>
    <w:p w14:paraId="745C644A" w14:textId="77777777" w:rsidR="00F83DF9" w:rsidRDefault="00F83DF9" w:rsidP="00F83DF9">
      <w:pPr>
        <w:pStyle w:val="ListParagraph"/>
      </w:pPr>
    </w:p>
    <w:p w14:paraId="4137BAE1" w14:textId="77777777" w:rsidR="00F83DF9" w:rsidRDefault="00F83DF9" w:rsidP="00F83DF9">
      <w:pPr>
        <w:pStyle w:val="ListParagraph"/>
      </w:pPr>
      <w:r>
        <w:t xml:space="preserve">In turn, the SSRIC will be required to submit yearly reports and be subject to a 5-year review cycle. </w:t>
      </w:r>
      <w:r w:rsidR="00A15C39">
        <w:t xml:space="preserve">Annual reports/reviews go to all campus presidents and </w:t>
      </w:r>
      <w:r>
        <w:t xml:space="preserve">appropriate </w:t>
      </w:r>
      <w:r w:rsidR="00A15C39">
        <w:t>staff at the CO.</w:t>
      </w:r>
      <w:r w:rsidR="00DB4202">
        <w:t xml:space="preserve">  </w:t>
      </w:r>
    </w:p>
    <w:p w14:paraId="1B6C6481" w14:textId="6792EC62" w:rsidR="00FC2713" w:rsidRDefault="00DB4202" w:rsidP="00F83DF9">
      <w:pPr>
        <w:pStyle w:val="ListParagraph"/>
      </w:pPr>
      <w:r>
        <w:t xml:space="preserve">Documents due this year:  </w:t>
      </w:r>
      <w:r w:rsidR="00F83DF9">
        <w:t xml:space="preserve">Proposal (due November 6, 2015) </w:t>
      </w:r>
      <w:r w:rsidR="0040766F">
        <w:t xml:space="preserve">with an </w:t>
      </w:r>
      <w:r>
        <w:t xml:space="preserve">outline of </w:t>
      </w:r>
      <w:r w:rsidR="0040766F">
        <w:t>mission, purpose, activities, membership, by-laws, annual reports, o</w:t>
      </w:r>
      <w:r>
        <w:t>rgan</w:t>
      </w:r>
      <w:r w:rsidR="0040766F">
        <w:t xml:space="preserve">izational chart and defined governance. The proposal must be submitted by a lead campus president or executive, who will provide oversight of the SSRIC. While Dr. Andrew Mason suggested we receive the support of all participating campus presidents (n=22), he was willing to entertain the possibility of two presidents, drawn from the northern and southern campuses. </w:t>
      </w:r>
      <w:r>
        <w:t xml:space="preserve">Stafford </w:t>
      </w:r>
      <w:r w:rsidR="000C3224">
        <w:t xml:space="preserve">with the help of the Executive Committee </w:t>
      </w:r>
      <w:r>
        <w:t xml:space="preserve">will </w:t>
      </w:r>
      <w:r w:rsidR="000C3224">
        <w:t xml:space="preserve">prepare the proposal as well as seek presidential support from the campuses. The committee will reach out to Dr. Gerard Hanley at the CO. </w:t>
      </w:r>
    </w:p>
    <w:p w14:paraId="19E74FBD" w14:textId="77777777" w:rsidR="00FC2713" w:rsidRDefault="00FC2713"/>
    <w:p w14:paraId="64DBBD6F" w14:textId="77777777" w:rsidR="000C3224" w:rsidRDefault="00FC2713" w:rsidP="000C3224">
      <w:pPr>
        <w:pStyle w:val="ListParagraph"/>
        <w:numPr>
          <w:ilvl w:val="0"/>
          <w:numId w:val="1"/>
        </w:numPr>
      </w:pPr>
      <w:r>
        <w:t>Calendar</w:t>
      </w:r>
      <w:r w:rsidR="009B7621">
        <w:t xml:space="preserve"> </w:t>
      </w:r>
    </w:p>
    <w:p w14:paraId="3A81F2AF" w14:textId="77777777" w:rsidR="000C3224" w:rsidRDefault="000C3224" w:rsidP="000C3224"/>
    <w:p w14:paraId="73E492CB" w14:textId="77777777" w:rsidR="000C3224" w:rsidRDefault="000C3224" w:rsidP="000C3224">
      <w:pPr>
        <w:ind w:firstLine="720"/>
      </w:pPr>
      <w:r>
        <w:t xml:space="preserve">Important Dates: </w:t>
      </w:r>
    </w:p>
    <w:p w14:paraId="5E4ADCFE" w14:textId="77777777" w:rsidR="000C3224" w:rsidRDefault="000C3224" w:rsidP="000C3224">
      <w:pPr>
        <w:ind w:left="720" w:firstLine="720"/>
      </w:pPr>
      <w:r>
        <w:t>Feb 5-online</w:t>
      </w:r>
    </w:p>
    <w:p w14:paraId="57DCFA27" w14:textId="77777777" w:rsidR="000C3224" w:rsidRDefault="000C3224" w:rsidP="000C3224">
      <w:pPr>
        <w:ind w:left="720" w:firstLine="720"/>
      </w:pPr>
      <w:r>
        <w:t>May 5 - SDSU</w:t>
      </w:r>
      <w:r w:rsidR="009B7621">
        <w:t xml:space="preserve"> </w:t>
      </w:r>
      <w:r>
        <w:t>Social Science Student S</w:t>
      </w:r>
      <w:r w:rsidR="009B7621">
        <w:t xml:space="preserve">ymposium, </w:t>
      </w:r>
    </w:p>
    <w:p w14:paraId="06CFE80C" w14:textId="77777777" w:rsidR="000C3224" w:rsidRDefault="000C3224" w:rsidP="000C3224">
      <w:pPr>
        <w:ind w:left="720" w:firstLine="720"/>
      </w:pPr>
      <w:r>
        <w:t>May 6 – Business Meeting</w:t>
      </w:r>
    </w:p>
    <w:p w14:paraId="10A51E6F" w14:textId="77777777" w:rsidR="000C3224" w:rsidRDefault="000C3224" w:rsidP="000C3224">
      <w:pPr>
        <w:ind w:left="720" w:firstLine="720"/>
      </w:pPr>
    </w:p>
    <w:p w14:paraId="214B11A9" w14:textId="22401CFF" w:rsidR="00FC2713" w:rsidRDefault="000C3224" w:rsidP="000C3224">
      <w:pPr>
        <w:ind w:firstLine="720"/>
      </w:pPr>
      <w:r>
        <w:t>A</w:t>
      </w:r>
      <w:r w:rsidR="00FC2713">
        <w:t>djournment</w:t>
      </w:r>
    </w:p>
    <w:p w14:paraId="57F1349E" w14:textId="77777777" w:rsidR="00FC2713" w:rsidRDefault="00FC2713"/>
    <w:p w14:paraId="0DC6CA73" w14:textId="77777777" w:rsidR="00FC2713" w:rsidRDefault="00FC2713"/>
    <w:sectPr w:rsidR="00FC2713" w:rsidSect="00C45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5F61"/>
    <w:multiLevelType w:val="hybridMultilevel"/>
    <w:tmpl w:val="A30A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17"/>
    <w:rsid w:val="00020393"/>
    <w:rsid w:val="00084146"/>
    <w:rsid w:val="000A2489"/>
    <w:rsid w:val="000C3224"/>
    <w:rsid w:val="000E5763"/>
    <w:rsid w:val="000F49D6"/>
    <w:rsid w:val="00175516"/>
    <w:rsid w:val="002074BB"/>
    <w:rsid w:val="00243A96"/>
    <w:rsid w:val="002C1A77"/>
    <w:rsid w:val="00304DFB"/>
    <w:rsid w:val="003C79DE"/>
    <w:rsid w:val="0040766F"/>
    <w:rsid w:val="004D0653"/>
    <w:rsid w:val="004D234D"/>
    <w:rsid w:val="004E37E8"/>
    <w:rsid w:val="005044D4"/>
    <w:rsid w:val="00533DFB"/>
    <w:rsid w:val="00612F66"/>
    <w:rsid w:val="0067223B"/>
    <w:rsid w:val="00673203"/>
    <w:rsid w:val="006F744C"/>
    <w:rsid w:val="007350D4"/>
    <w:rsid w:val="007A2D46"/>
    <w:rsid w:val="007C6AFE"/>
    <w:rsid w:val="008345A2"/>
    <w:rsid w:val="00840CF3"/>
    <w:rsid w:val="00850A71"/>
    <w:rsid w:val="008721A8"/>
    <w:rsid w:val="009A0D85"/>
    <w:rsid w:val="009B7621"/>
    <w:rsid w:val="009F0866"/>
    <w:rsid w:val="00A15C39"/>
    <w:rsid w:val="00A27F76"/>
    <w:rsid w:val="00A8051C"/>
    <w:rsid w:val="00AA0CDE"/>
    <w:rsid w:val="00B01E32"/>
    <w:rsid w:val="00B166C7"/>
    <w:rsid w:val="00BA0617"/>
    <w:rsid w:val="00BF14B6"/>
    <w:rsid w:val="00C00D0B"/>
    <w:rsid w:val="00C45701"/>
    <w:rsid w:val="00CC19F3"/>
    <w:rsid w:val="00CF2D1B"/>
    <w:rsid w:val="00D32CB3"/>
    <w:rsid w:val="00D457DC"/>
    <w:rsid w:val="00DB4202"/>
    <w:rsid w:val="00DD0036"/>
    <w:rsid w:val="00E05327"/>
    <w:rsid w:val="00F30376"/>
    <w:rsid w:val="00F548CC"/>
    <w:rsid w:val="00F83DF9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16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DAEE-C54A-4621-8BE4-F838059E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ValuedClient</cp:lastModifiedBy>
  <cp:revision>3</cp:revision>
  <cp:lastPrinted>2015-11-17T01:13:00Z</cp:lastPrinted>
  <dcterms:created xsi:type="dcterms:W3CDTF">2016-01-20T20:58:00Z</dcterms:created>
  <dcterms:modified xsi:type="dcterms:W3CDTF">2016-11-06T23:30:00Z</dcterms:modified>
</cp:coreProperties>
</file>