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861A0F">
      <w:pPr>
        <w:pStyle w:val="Heading1"/>
      </w:pPr>
      <w:bookmarkStart w:id="0" w:name="_GoBack"/>
      <w:bookmarkEnd w:id="0"/>
      <w:r>
        <w:t xml:space="preserve">Extended </w:t>
      </w:r>
      <w:r w:rsidR="00D32344" w:rsidRPr="00844DBD">
        <w:t xml:space="preserve">Notes </w:t>
      </w:r>
      <w:r w:rsidR="003144B4" w:rsidRPr="00844DBD">
        <w:t>fo</w:t>
      </w:r>
      <w:r w:rsidR="002656D1">
        <w:t xml:space="preserve">r Instructors for Exercise </w:t>
      </w:r>
      <w:r w:rsidR="005F7A5A">
        <w:t>STAT11</w:t>
      </w:r>
      <w:r w:rsidR="005779B8">
        <w:t>S</w:t>
      </w:r>
      <w:r w:rsidR="00E407F2">
        <w:t>_pspp</w:t>
      </w:r>
      <w:r w:rsidR="003144B4" w:rsidRPr="00844DBD">
        <w:t xml:space="preserve"> </w:t>
      </w:r>
      <w:r w:rsidR="00844DBD" w:rsidRPr="00844DBD">
        <w:br/>
      </w:r>
    </w:p>
    <w:p w:rsidR="003144B4" w:rsidRPr="00844DBD" w:rsidRDefault="003144B4" w:rsidP="006C5EB4">
      <w:pPr>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78700E">
        <w:rPr>
          <w:rFonts w:ascii="Calibri" w:hAnsi="Calibri"/>
          <w:sz w:val="24"/>
        </w:rPr>
        <w:t>_pspp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6C5EB4">
      <w:pPr>
        <w:rPr>
          <w:rFonts w:ascii="Calibri" w:hAnsi="Calibri"/>
          <w:sz w:val="24"/>
        </w:rPr>
      </w:pPr>
    </w:p>
    <w:p w:rsidR="003144B4" w:rsidRPr="00844DBD" w:rsidRDefault="003144B4" w:rsidP="006C5EB4">
      <w:pPr>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6C5EB4">
      <w:pPr>
        <w:rPr>
          <w:rFonts w:ascii="Calibri" w:hAnsi="Calibri"/>
          <w:sz w:val="24"/>
        </w:rPr>
      </w:pPr>
    </w:p>
    <w:p w:rsidR="003144B4" w:rsidRPr="00844DBD" w:rsidRDefault="003144B4" w:rsidP="006C5EB4">
      <w:pPr>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6C5EB4">
      <w:pPr>
        <w:rPr>
          <w:rFonts w:ascii="Calibri" w:hAnsi="Calibri"/>
          <w:sz w:val="24"/>
        </w:rPr>
      </w:pPr>
    </w:p>
    <w:p w:rsidR="0078700E" w:rsidRDefault="0078700E" w:rsidP="006C5EB4">
      <w:pPr>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6C5EB4">
      <w:pPr>
        <w:rPr>
          <w:rFonts w:ascii="Calibri" w:hAnsi="Calibri"/>
          <w:sz w:val="24"/>
        </w:rPr>
      </w:pPr>
    </w:p>
    <w:p w:rsidR="007A4C4A" w:rsidRPr="00844DBD" w:rsidRDefault="007A4C4A" w:rsidP="006C5EB4">
      <w:pPr>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6C5EB4">
      <w:pPr>
        <w:rPr>
          <w:rFonts w:ascii="Calibri" w:hAnsi="Calibri"/>
          <w:sz w:val="24"/>
        </w:rPr>
      </w:pPr>
    </w:p>
    <w:p w:rsidR="007A4C4A" w:rsidRPr="00844DBD" w:rsidRDefault="007A4C4A" w:rsidP="006C5EB4">
      <w:pPr>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6C5EB4">
      <w:pPr>
        <w:numPr>
          <w:ilvl w:val="0"/>
          <w:numId w:val="5"/>
        </w:numPr>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6C5EB4">
      <w:pPr>
        <w:numPr>
          <w:ilvl w:val="0"/>
          <w:numId w:val="5"/>
        </w:numPr>
        <w:rPr>
          <w:rFonts w:ascii="Calibri" w:hAnsi="Calibri"/>
          <w:sz w:val="24"/>
          <w:szCs w:val="24"/>
        </w:rPr>
      </w:pPr>
      <w:r w:rsidRPr="00844DBD">
        <w:rPr>
          <w:rFonts w:ascii="Calibri" w:hAnsi="Calibri"/>
          <w:sz w:val="24"/>
          <w:szCs w:val="24"/>
        </w:rPr>
        <w:lastRenderedPageBreak/>
        <w:t>aged (aged) – 1 variable which asks if the aged should live with their children</w:t>
      </w:r>
    </w:p>
    <w:p w:rsidR="000855A7" w:rsidRPr="00844DBD" w:rsidRDefault="000855A7" w:rsidP="006C5EB4">
      <w:pPr>
        <w:numPr>
          <w:ilvl w:val="0"/>
          <w:numId w:val="5"/>
        </w:numPr>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6C5EB4">
      <w:pPr>
        <w:numPr>
          <w:ilvl w:val="0"/>
          <w:numId w:val="5"/>
        </w:numPr>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6C5EB4">
      <w:pPr>
        <w:numPr>
          <w:ilvl w:val="0"/>
          <w:numId w:val="5"/>
        </w:numPr>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6C5EB4">
      <w:pPr>
        <w:numPr>
          <w:ilvl w:val="0"/>
          <w:numId w:val="5"/>
        </w:numPr>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6C5EB4">
      <w:pPr>
        <w:numPr>
          <w:ilvl w:val="0"/>
          <w:numId w:val="5"/>
        </w:numPr>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6C5EB4">
      <w:pPr>
        <w:numPr>
          <w:ilvl w:val="0"/>
          <w:numId w:val="5"/>
        </w:numPr>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6C5EB4">
      <w:pPr>
        <w:numPr>
          <w:ilvl w:val="0"/>
          <w:numId w:val="5"/>
        </w:numPr>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6C5EB4">
      <w:pPr>
        <w:numPr>
          <w:ilvl w:val="0"/>
          <w:numId w:val="5"/>
        </w:numPr>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6C5EB4">
      <w:pPr>
        <w:numPr>
          <w:ilvl w:val="0"/>
          <w:numId w:val="5"/>
        </w:numPr>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6C5EB4">
      <w:pPr>
        <w:numPr>
          <w:ilvl w:val="0"/>
          <w:numId w:val="5"/>
        </w:numPr>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6C5EB4">
      <w:pPr>
        <w:numPr>
          <w:ilvl w:val="0"/>
          <w:numId w:val="5"/>
        </w:numPr>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6C5EB4">
      <w:pPr>
        <w:numPr>
          <w:ilvl w:val="0"/>
          <w:numId w:val="5"/>
        </w:numPr>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6C5EB4">
      <w:pPr>
        <w:numPr>
          <w:ilvl w:val="0"/>
          <w:numId w:val="5"/>
        </w:numPr>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6C5EB4">
      <w:pPr>
        <w:numPr>
          <w:ilvl w:val="0"/>
          <w:numId w:val="5"/>
        </w:numPr>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6C5EB4">
      <w:pPr>
        <w:numPr>
          <w:ilvl w:val="0"/>
          <w:numId w:val="5"/>
        </w:numPr>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6C5EB4">
      <w:pPr>
        <w:numPr>
          <w:ilvl w:val="0"/>
          <w:numId w:val="5"/>
        </w:numPr>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6C5EB4">
      <w:pPr>
        <w:numPr>
          <w:ilvl w:val="0"/>
          <w:numId w:val="5"/>
        </w:numPr>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6C5EB4">
      <w:pPr>
        <w:numPr>
          <w:ilvl w:val="0"/>
          <w:numId w:val="5"/>
        </w:numPr>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6C5EB4">
      <w:pPr>
        <w:numPr>
          <w:ilvl w:val="0"/>
          <w:numId w:val="5"/>
        </w:numPr>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6C5EB4">
      <w:pPr>
        <w:numPr>
          <w:ilvl w:val="0"/>
          <w:numId w:val="5"/>
        </w:numPr>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6C5EB4">
      <w:pPr>
        <w:numPr>
          <w:ilvl w:val="0"/>
          <w:numId w:val="5"/>
        </w:numPr>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6C5EB4">
      <w:pPr>
        <w:numPr>
          <w:ilvl w:val="0"/>
          <w:numId w:val="5"/>
        </w:numPr>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6C5EB4">
      <w:pPr>
        <w:numPr>
          <w:ilvl w:val="0"/>
          <w:numId w:val="5"/>
        </w:numPr>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6C5EB4">
      <w:pPr>
        <w:numPr>
          <w:ilvl w:val="0"/>
          <w:numId w:val="5"/>
        </w:numPr>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6C5EB4">
      <w:pPr>
        <w:ind w:left="720"/>
        <w:rPr>
          <w:rFonts w:ascii="Calibri" w:hAnsi="Calibri"/>
          <w:sz w:val="24"/>
          <w:szCs w:val="24"/>
        </w:rPr>
      </w:pPr>
    </w:p>
    <w:p w:rsidR="000A778D" w:rsidRDefault="000A778D" w:rsidP="006C5EB4">
      <w:pPr>
        <w:rPr>
          <w:rFonts w:ascii="Calibri" w:hAnsi="Calibri"/>
          <w:sz w:val="24"/>
        </w:rPr>
      </w:pPr>
      <w:r w:rsidRPr="00703C47">
        <w:rPr>
          <w:rFonts w:ascii="Calibri" w:hAnsi="Calibri"/>
          <w:sz w:val="24"/>
        </w:rPr>
        <w:t xml:space="preserve">The goal of this exercise is to </w:t>
      </w:r>
      <w:r w:rsidR="001255AB">
        <w:rPr>
          <w:rFonts w:ascii="Calibri" w:hAnsi="Calibri"/>
          <w:sz w:val="24"/>
        </w:rPr>
        <w:t xml:space="preserve">explore </w:t>
      </w:r>
      <w:r w:rsidR="005F7A5A">
        <w:rPr>
          <w:rFonts w:ascii="Calibri" w:hAnsi="Calibri"/>
          <w:sz w:val="24"/>
        </w:rPr>
        <w:t>the measures of association calculated by SPSS</w:t>
      </w:r>
      <w:r>
        <w:rPr>
          <w:rFonts w:ascii="Calibri" w:hAnsi="Calibri"/>
          <w:sz w:val="24"/>
        </w:rPr>
        <w:t>. The exercise also</w:t>
      </w:r>
      <w:r w:rsidR="001255AB">
        <w:rPr>
          <w:rFonts w:ascii="Calibri" w:hAnsi="Calibri"/>
          <w:sz w:val="24"/>
        </w:rPr>
        <w:t xml:space="preserve"> gives you practice in using CROSSTABULATION</w:t>
      </w:r>
      <w:r>
        <w:rPr>
          <w:rFonts w:ascii="Calibri" w:hAnsi="Calibri"/>
          <w:sz w:val="24"/>
        </w:rPr>
        <w:t xml:space="preserve">.  </w:t>
      </w:r>
      <w:r w:rsidR="0078700E">
        <w:rPr>
          <w:rFonts w:ascii="Calibri" w:hAnsi="Calibri"/>
          <w:sz w:val="24"/>
        </w:rPr>
        <w:t>The exercise does not explain how to use this PSPP command.  Rather it gives students practice in using it.</w:t>
      </w:r>
    </w:p>
    <w:p w:rsidR="0078700E" w:rsidRDefault="0078700E" w:rsidP="006C5EB4">
      <w:pPr>
        <w:rPr>
          <w:rFonts w:ascii="Calibri" w:hAnsi="Calibri"/>
          <w:sz w:val="24"/>
        </w:rPr>
      </w:pPr>
    </w:p>
    <w:p w:rsidR="0078700E" w:rsidRDefault="0078700E" w:rsidP="006C5EB4">
      <w:pPr>
        <w:tabs>
          <w:tab w:val="left" w:pos="1440"/>
        </w:tabs>
        <w:rPr>
          <w:rFonts w:ascii="Calibri" w:hAnsi="Calibri"/>
          <w:sz w:val="24"/>
        </w:rPr>
      </w:pPr>
      <w:r>
        <w:rPr>
          <w:rFonts w:ascii="Calibri" w:hAnsi="Calibri"/>
          <w:sz w:val="24"/>
        </w:rPr>
        <w:t xml:space="preserve">The 15 exercises in this set (STAT1S_pspp through STAT16S_pspp with STAT4S omitted) were originally written for SPSS.  </w:t>
      </w:r>
      <w:r w:rsidRPr="006E518B">
        <w:rPr>
          <w:rFonts w:ascii="Calibri" w:hAnsi="Calibri"/>
          <w:sz w:val="24"/>
        </w:rPr>
        <w:t>However, some colleges including many community colleges do not have a site license for SPSS.  The cost of SPSS is often prohibitive so I rewrote the exercises to run in PSPP which is free statistical software sponsored by the Free Software Foundation.  For more information on PSPP, go to</w:t>
      </w:r>
      <w:r>
        <w:rPr>
          <w:rFonts w:ascii="Calibri" w:hAnsi="Calibri"/>
          <w:sz w:val="24"/>
        </w:rPr>
        <w:t xml:space="preserve"> their </w:t>
      </w:r>
      <w:hyperlink r:id="rId10" w:history="1">
        <w:r>
          <w:rPr>
            <w:rStyle w:val="Hyperlink"/>
            <w:rFonts w:ascii="Calibri" w:hAnsi="Calibri"/>
            <w:sz w:val="24"/>
          </w:rPr>
          <w:t>website</w:t>
        </w:r>
      </w:hyperlink>
      <w:r w:rsidRPr="006E518B">
        <w:rPr>
          <w:rFonts w:ascii="Calibri" w:hAnsi="Calibri"/>
          <w:sz w:val="24"/>
        </w:rPr>
        <w:t>.  Their website says that “GNU PSPP is a program for statistical analysis of sampled data. It is a Free replacement for the proprietary program SPSS, and appears very similar to it with a few exceptions.”</w:t>
      </w:r>
    </w:p>
    <w:p w:rsidR="0078700E" w:rsidRDefault="0078700E" w:rsidP="006C5EB4">
      <w:pPr>
        <w:tabs>
          <w:tab w:val="left" w:pos="1440"/>
        </w:tabs>
        <w:rPr>
          <w:rFonts w:ascii="Calibri" w:hAnsi="Calibri"/>
          <w:sz w:val="24"/>
        </w:rPr>
      </w:pPr>
    </w:p>
    <w:p w:rsidR="0078700E" w:rsidRDefault="0078700E" w:rsidP="006C5EB4">
      <w:pPr>
        <w:tabs>
          <w:tab w:val="left" w:pos="1440"/>
        </w:tabs>
        <w:rPr>
          <w:rFonts w:ascii="Calibri" w:hAnsi="Calibri"/>
          <w:sz w:val="24"/>
        </w:rPr>
      </w:pPr>
      <w:r w:rsidRPr="000B2F3F">
        <w:rPr>
          <w:rFonts w:ascii="Calibri" w:hAnsi="Calibri"/>
          <w:sz w:val="24"/>
        </w:rPr>
        <w:t xml:space="preserve">PSPP will open your SPSS data (.sav) file.  You can also run SPSS syntax (.sps) files in PSPP.  Sometimes PSPP will not run a particular SPSS command.  I have rewritten some of the exercises to make sure that all the syntax files included with the exercises will run.  That means I had to eliminate some parts of certain exercises.  I also eliminated one exercise (STAT4S) which was heavily dependent on charts and graphs </w:t>
      </w:r>
      <w:r>
        <w:rPr>
          <w:rFonts w:ascii="Calibri" w:hAnsi="Calibri"/>
          <w:sz w:val="24"/>
        </w:rPr>
        <w:t>since PSPP</w:t>
      </w:r>
      <w:r w:rsidRPr="000B2F3F">
        <w:rPr>
          <w:rFonts w:ascii="Calibri" w:hAnsi="Calibri"/>
          <w:sz w:val="24"/>
        </w:rPr>
        <w:t xml:space="preserve"> </w:t>
      </w:r>
      <w:r>
        <w:rPr>
          <w:rFonts w:ascii="Calibri" w:hAnsi="Calibri"/>
          <w:sz w:val="24"/>
        </w:rPr>
        <w:t xml:space="preserve">does not have much capability </w:t>
      </w:r>
      <w:r w:rsidRPr="000B2F3F">
        <w:rPr>
          <w:rFonts w:ascii="Calibri" w:hAnsi="Calibri"/>
          <w:sz w:val="24"/>
        </w:rPr>
        <w:t>in this area.  I kept the original numbering of the exercises to make it easier to make co</w:t>
      </w:r>
      <w:r>
        <w:rPr>
          <w:rFonts w:ascii="Calibri" w:hAnsi="Calibri"/>
          <w:sz w:val="24"/>
        </w:rPr>
        <w:t>mparisons to the SPSS version.</w:t>
      </w:r>
    </w:p>
    <w:p w:rsidR="0078700E" w:rsidRDefault="0078700E" w:rsidP="006C5EB4">
      <w:pPr>
        <w:tabs>
          <w:tab w:val="left" w:pos="1440"/>
        </w:tabs>
        <w:rPr>
          <w:rFonts w:ascii="Calibri" w:hAnsi="Calibri"/>
          <w:sz w:val="24"/>
        </w:rPr>
      </w:pPr>
    </w:p>
    <w:p w:rsidR="0078700E" w:rsidRDefault="0078700E" w:rsidP="006C5EB4">
      <w:pPr>
        <w:tabs>
          <w:tab w:val="left" w:pos="1440"/>
        </w:tabs>
        <w:rPr>
          <w:rFonts w:ascii="Calibri" w:hAnsi="Calibri"/>
          <w:sz w:val="24"/>
        </w:rPr>
      </w:pPr>
      <w:r>
        <w:rPr>
          <w:rFonts w:ascii="Calibri" w:hAnsi="Calibri"/>
          <w:sz w:val="24"/>
        </w:rPr>
        <w:t xml:space="preserve">There are two documents that will help you in running PSPP.  The first is “Notes on Using PSPP” which tell you how to download PSPP and gives you an introduction to running PSPP.  The second is “Differences between PSPP and SSRIC” which alerts you to differences I encountered when rewriting these exercises for PSPP.  I have used SPSS for many years and only started working with PSPP in the last several months so I don’t claim to be anything close to an expert in PSPP.  If you discover things about PSPP that I haven’t noted in these documents please let me know by emailing me at </w:t>
      </w:r>
      <w:hyperlink r:id="rId11" w:history="1">
        <w:r w:rsidRPr="00B7579D">
          <w:rPr>
            <w:rStyle w:val="Hyperlink"/>
            <w:rFonts w:ascii="Calibri" w:hAnsi="Calibri"/>
            <w:sz w:val="24"/>
          </w:rPr>
          <w:t>ednelson@csufresno.edu</w:t>
        </w:r>
      </w:hyperlink>
      <w:r>
        <w:rPr>
          <w:rFonts w:ascii="Calibri" w:hAnsi="Calibri"/>
          <w:sz w:val="24"/>
        </w:rPr>
        <w:t xml:space="preserve">. </w:t>
      </w:r>
    </w:p>
    <w:p w:rsidR="008B00E8" w:rsidRDefault="008B00E8" w:rsidP="006C5EB4">
      <w:pPr>
        <w:tabs>
          <w:tab w:val="left" w:pos="1440"/>
        </w:tabs>
        <w:rPr>
          <w:rFonts w:ascii="Calibri" w:hAnsi="Calibri"/>
          <w:sz w:val="24"/>
        </w:rPr>
      </w:pPr>
    </w:p>
    <w:p w:rsidR="008B00E8" w:rsidRDefault="008B00E8" w:rsidP="006C5EB4">
      <w:pPr>
        <w:tabs>
          <w:tab w:val="left" w:pos="1440"/>
        </w:tabs>
        <w:rPr>
          <w:rFonts w:ascii="Calibri" w:hAnsi="Calibri"/>
          <w:sz w:val="24"/>
        </w:rPr>
      </w:pPr>
      <w:r>
        <w:rPr>
          <w:rFonts w:ascii="Calibri" w:hAnsi="Calibri"/>
          <w:sz w:val="24"/>
        </w:rPr>
        <w:t xml:space="preserve">There are some types of analysis that you cannot do from the PSPP graphical interface.  In part </w:t>
      </w:r>
      <w:r w:rsidR="00A43BAA">
        <w:rPr>
          <w:rFonts w:ascii="Calibri" w:hAnsi="Calibri"/>
          <w:sz w:val="24"/>
        </w:rPr>
        <w:t xml:space="preserve">8 </w:t>
      </w:r>
      <w:r>
        <w:rPr>
          <w:rFonts w:ascii="Calibri" w:hAnsi="Calibri"/>
          <w:sz w:val="24"/>
        </w:rPr>
        <w:t>of the exercise we want to run a three-variable crosstab.  To do this we need to run the commands from the syntax window.  In the exercise I explain how to open a syntax file and tell students to cut and paste the commands into the syntax file and then I explain how to run the syntax file.  This should be fairly easy for students to carry out.</w:t>
      </w:r>
    </w:p>
    <w:p w:rsidR="00B46291" w:rsidRDefault="00B46291" w:rsidP="006C5EB4">
      <w:pPr>
        <w:rPr>
          <w:rFonts w:ascii="Calibri" w:hAnsi="Calibri"/>
          <w:sz w:val="24"/>
        </w:rPr>
      </w:pPr>
    </w:p>
    <w:p w:rsidR="00B14FE9" w:rsidRDefault="00FA581F" w:rsidP="006C5EB4">
      <w:pPr>
        <w:rPr>
          <w:rFonts w:ascii="Calibri" w:hAnsi="Calibri"/>
          <w:sz w:val="24"/>
        </w:rPr>
      </w:pPr>
      <w:r>
        <w:rPr>
          <w:rFonts w:ascii="Calibri" w:hAnsi="Calibri"/>
          <w:sz w:val="24"/>
        </w:rPr>
        <w:t xml:space="preserve">This exercise isn’t a comprehensive discussion of </w:t>
      </w:r>
      <w:r w:rsidR="005F7A5A">
        <w:rPr>
          <w:rFonts w:ascii="Calibri" w:hAnsi="Calibri"/>
          <w:sz w:val="24"/>
        </w:rPr>
        <w:t>measures of association</w:t>
      </w:r>
      <w:r w:rsidR="00CF5ED2">
        <w:rPr>
          <w:rFonts w:ascii="Calibri" w:hAnsi="Calibri"/>
          <w:sz w:val="24"/>
        </w:rPr>
        <w:t xml:space="preserve">.  For example, we don’t discuss how to compute </w:t>
      </w:r>
      <w:r w:rsidR="005F7A5A">
        <w:rPr>
          <w:rFonts w:ascii="Calibri" w:hAnsi="Calibri"/>
          <w:sz w:val="24"/>
        </w:rPr>
        <w:t>these measures nor do we discuss concordant and discordant pairs for measures such as Gamma.</w:t>
      </w:r>
      <w:r w:rsidR="001255AB">
        <w:rPr>
          <w:rFonts w:ascii="Calibri" w:hAnsi="Calibri"/>
          <w:sz w:val="24"/>
        </w:rPr>
        <w:t xml:space="preserve">  </w:t>
      </w:r>
      <w:r>
        <w:rPr>
          <w:rFonts w:ascii="Calibri" w:hAnsi="Calibri"/>
          <w:sz w:val="24"/>
        </w:rPr>
        <w:t>You may want to add your own materials to this exercise or delete sections that go into more detail than you want.</w:t>
      </w:r>
      <w:r w:rsidR="00130296">
        <w:rPr>
          <w:rFonts w:ascii="Calibri" w:hAnsi="Calibri"/>
          <w:sz w:val="24"/>
        </w:rPr>
        <w:t xml:space="preserve">  Notice also that for all the measures of association SPSS computes an approximate significance value.  I don’t discuss tests of significance in this exercise.  If you want to discuss tests of significance as they apply to measures of association, you will need to add it to the exercise.</w:t>
      </w:r>
      <w:r w:rsidR="00B14FE9">
        <w:rPr>
          <w:rFonts w:ascii="Calibri" w:hAnsi="Calibri"/>
          <w:sz w:val="24"/>
        </w:rPr>
        <w:t xml:space="preserve"> </w:t>
      </w:r>
    </w:p>
    <w:p w:rsidR="00D2598F" w:rsidRDefault="00D2598F" w:rsidP="006C5EB4">
      <w:pPr>
        <w:rPr>
          <w:rFonts w:ascii="Calibri" w:hAnsi="Calibri"/>
          <w:sz w:val="24"/>
        </w:rPr>
      </w:pPr>
    </w:p>
    <w:p w:rsidR="00B274E8" w:rsidRDefault="00B274E8" w:rsidP="006C5EB4">
      <w:pPr>
        <w:rPr>
          <w:rFonts w:ascii="Calibri" w:hAnsi="Calibri"/>
          <w:sz w:val="24"/>
        </w:rPr>
      </w:pPr>
      <w:r>
        <w:rPr>
          <w:rFonts w:ascii="Calibri" w:hAnsi="Calibri"/>
          <w:sz w:val="24"/>
        </w:rPr>
        <w:t xml:space="preserve">To avoid students overwriting the data file, it is important that you make the data file a read </w:t>
      </w:r>
      <w:r>
        <w:rPr>
          <w:rFonts w:ascii="Calibri" w:hAnsi="Calibri"/>
          <w:sz w:val="24"/>
        </w:rPr>
        <w:lastRenderedPageBreak/>
        <w:t>only file.</w:t>
      </w:r>
    </w:p>
    <w:p w:rsidR="00B274E8" w:rsidRDefault="00B274E8" w:rsidP="006C5EB4">
      <w:pPr>
        <w:rPr>
          <w:rFonts w:ascii="Calibri" w:hAnsi="Calibri"/>
          <w:sz w:val="24"/>
        </w:rPr>
      </w:pPr>
    </w:p>
    <w:p w:rsidR="00D2598F" w:rsidRDefault="0078700E" w:rsidP="006C5EB4">
      <w:pPr>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00CD0BF3" w:rsidRPr="00844DBD">
        <w:rPr>
          <w:rFonts w:ascii="Calibri" w:hAnsi="Calibri"/>
          <w:sz w:val="24"/>
        </w:rPr>
        <w:t>,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6C5EB4">
      <w:pPr>
        <w:rPr>
          <w:rFonts w:ascii="Calibri" w:hAnsi="Calibri"/>
          <w:sz w:val="24"/>
        </w:rPr>
      </w:pPr>
    </w:p>
    <w:p w:rsidR="00CD0BF3" w:rsidRPr="00844DBD" w:rsidRDefault="00CD0BF3" w:rsidP="006C5EB4">
      <w:pPr>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9C5BD4">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6C5EB4">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6C5EB4">
      <w:pPr>
        <w:numPr>
          <w:ilvl w:val="0"/>
          <w:numId w:val="6"/>
        </w:numPr>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6C5EB4">
      <w:pPr>
        <w:numPr>
          <w:ilvl w:val="0"/>
          <w:numId w:val="6"/>
        </w:numPr>
        <w:rPr>
          <w:rFonts w:ascii="Calibri" w:hAnsi="Calibri"/>
          <w:sz w:val="24"/>
        </w:rPr>
      </w:pPr>
      <w:r w:rsidRPr="00844DBD">
        <w:rPr>
          <w:rFonts w:ascii="Calibri" w:hAnsi="Calibri"/>
          <w:sz w:val="24"/>
        </w:rPr>
        <w:t>trust and fairness</w:t>
      </w:r>
    </w:p>
    <w:p w:rsidR="00CD0BF3" w:rsidRPr="00844DBD" w:rsidRDefault="00CD0BF3" w:rsidP="006C5EB4">
      <w:pPr>
        <w:numPr>
          <w:ilvl w:val="0"/>
          <w:numId w:val="6"/>
        </w:numPr>
        <w:rPr>
          <w:rFonts w:ascii="Calibri" w:hAnsi="Calibri"/>
          <w:sz w:val="24"/>
        </w:rPr>
      </w:pPr>
      <w:r w:rsidRPr="00844DBD">
        <w:rPr>
          <w:rFonts w:ascii="Calibri" w:hAnsi="Calibri"/>
          <w:sz w:val="24"/>
        </w:rPr>
        <w:t>tolerance towards those who hold unpopular views</w:t>
      </w:r>
    </w:p>
    <w:p w:rsidR="00CD0BF3" w:rsidRPr="00844DBD" w:rsidRDefault="00CD0BF3" w:rsidP="006C5EB4">
      <w:pPr>
        <w:numPr>
          <w:ilvl w:val="0"/>
          <w:numId w:val="6"/>
        </w:numPr>
        <w:rPr>
          <w:rFonts w:ascii="Calibri" w:hAnsi="Calibri"/>
          <w:sz w:val="24"/>
        </w:rPr>
      </w:pPr>
      <w:r w:rsidRPr="00844DBD">
        <w:rPr>
          <w:rFonts w:ascii="Calibri" w:hAnsi="Calibri"/>
          <w:sz w:val="24"/>
        </w:rPr>
        <w:t>confidence in various institutions</w:t>
      </w:r>
    </w:p>
    <w:p w:rsidR="00CD0BF3" w:rsidRPr="00844DBD" w:rsidRDefault="00CD0BF3" w:rsidP="006C5EB4">
      <w:pPr>
        <w:numPr>
          <w:ilvl w:val="0"/>
          <w:numId w:val="6"/>
        </w:numPr>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6C5EB4">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6C5EB4">
      <w:pPr>
        <w:numPr>
          <w:ilvl w:val="0"/>
          <w:numId w:val="6"/>
        </w:numPr>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6C5EB4">
      <w:pPr>
        <w:numPr>
          <w:ilvl w:val="0"/>
          <w:numId w:val="6"/>
        </w:numPr>
        <w:rPr>
          <w:rFonts w:ascii="Calibri" w:hAnsi="Calibri"/>
          <w:sz w:val="24"/>
        </w:rPr>
      </w:pPr>
      <w:r w:rsidRPr="00844DBD">
        <w:rPr>
          <w:rFonts w:ascii="Calibri" w:hAnsi="Calibri"/>
          <w:sz w:val="24"/>
        </w:rPr>
        <w:t>sex roles</w:t>
      </w:r>
    </w:p>
    <w:p w:rsidR="00D73A01" w:rsidRPr="00844DBD" w:rsidRDefault="00D73A01" w:rsidP="006C5EB4">
      <w:pPr>
        <w:numPr>
          <w:ilvl w:val="0"/>
          <w:numId w:val="6"/>
        </w:numPr>
        <w:rPr>
          <w:rFonts w:ascii="Calibri" w:hAnsi="Calibri"/>
          <w:sz w:val="24"/>
        </w:rPr>
      </w:pPr>
      <w:r w:rsidRPr="00844DBD">
        <w:rPr>
          <w:rFonts w:ascii="Calibri" w:hAnsi="Calibri"/>
          <w:sz w:val="24"/>
        </w:rPr>
        <w:t>opinions about the redistribution of wealth</w:t>
      </w:r>
    </w:p>
    <w:p w:rsidR="00D73A01" w:rsidRPr="00844DBD" w:rsidRDefault="00D73A01" w:rsidP="006C5EB4">
      <w:pPr>
        <w:numPr>
          <w:ilvl w:val="0"/>
          <w:numId w:val="6"/>
        </w:numPr>
        <w:rPr>
          <w:rFonts w:ascii="Calibri" w:hAnsi="Calibri"/>
          <w:sz w:val="24"/>
        </w:rPr>
      </w:pPr>
      <w:r w:rsidRPr="00844DBD">
        <w:rPr>
          <w:rFonts w:ascii="Calibri" w:hAnsi="Calibri"/>
          <w:sz w:val="24"/>
        </w:rPr>
        <w:t>political behavior and opinions</w:t>
      </w:r>
    </w:p>
    <w:p w:rsidR="00D73A01" w:rsidRPr="00844DBD" w:rsidRDefault="00D73A01" w:rsidP="006C5EB4">
      <w:pPr>
        <w:numPr>
          <w:ilvl w:val="0"/>
          <w:numId w:val="6"/>
        </w:numPr>
        <w:rPr>
          <w:rFonts w:ascii="Calibri" w:hAnsi="Calibri"/>
          <w:sz w:val="24"/>
        </w:rPr>
      </w:pPr>
      <w:r w:rsidRPr="00844DBD">
        <w:rPr>
          <w:rFonts w:ascii="Calibri" w:hAnsi="Calibri"/>
          <w:sz w:val="24"/>
        </w:rPr>
        <w:t xml:space="preserve">political efficacy </w:t>
      </w:r>
    </w:p>
    <w:p w:rsidR="00D73A01" w:rsidRPr="00844DBD" w:rsidRDefault="00D73A01" w:rsidP="006C5EB4">
      <w:pPr>
        <w:numPr>
          <w:ilvl w:val="0"/>
          <w:numId w:val="6"/>
        </w:numPr>
        <w:rPr>
          <w:rFonts w:ascii="Calibri" w:hAnsi="Calibri"/>
          <w:sz w:val="24"/>
        </w:rPr>
      </w:pPr>
      <w:r w:rsidRPr="00844DBD">
        <w:rPr>
          <w:rFonts w:ascii="Calibri" w:hAnsi="Calibri"/>
          <w:sz w:val="24"/>
        </w:rPr>
        <w:t>conditions under which suicide would be allowed</w:t>
      </w:r>
    </w:p>
    <w:p w:rsidR="00D73A01" w:rsidRPr="00844DBD" w:rsidRDefault="00D73A01" w:rsidP="006C5EB4">
      <w:pPr>
        <w:numPr>
          <w:ilvl w:val="0"/>
          <w:numId w:val="6"/>
        </w:numPr>
        <w:rPr>
          <w:rFonts w:ascii="Calibri" w:hAnsi="Calibri"/>
          <w:sz w:val="24"/>
        </w:rPr>
      </w:pPr>
      <w:r w:rsidRPr="00844DBD">
        <w:rPr>
          <w:rFonts w:ascii="Calibri" w:hAnsi="Calibri"/>
          <w:sz w:val="24"/>
        </w:rPr>
        <w:t>opinions about national spending</w:t>
      </w:r>
    </w:p>
    <w:p w:rsidR="00D73A01" w:rsidRPr="00844DBD" w:rsidRDefault="00D73A01" w:rsidP="006C5EB4">
      <w:pPr>
        <w:numPr>
          <w:ilvl w:val="0"/>
          <w:numId w:val="6"/>
        </w:numPr>
        <w:rPr>
          <w:rFonts w:ascii="Calibri" w:hAnsi="Calibri"/>
          <w:sz w:val="24"/>
        </w:rPr>
      </w:pPr>
      <w:r w:rsidRPr="00844DBD">
        <w:rPr>
          <w:rFonts w:ascii="Calibri" w:hAnsi="Calibri"/>
          <w:sz w:val="24"/>
        </w:rPr>
        <w:t>gun ownership and gun control</w:t>
      </w:r>
    </w:p>
    <w:p w:rsidR="00D73A01" w:rsidRPr="00844DBD" w:rsidRDefault="00D73A01" w:rsidP="006C5EB4">
      <w:pPr>
        <w:numPr>
          <w:ilvl w:val="0"/>
          <w:numId w:val="6"/>
        </w:numPr>
        <w:rPr>
          <w:rFonts w:ascii="Calibri" w:hAnsi="Calibri"/>
          <w:sz w:val="24"/>
        </w:rPr>
      </w:pPr>
      <w:r w:rsidRPr="00844DBD">
        <w:rPr>
          <w:rFonts w:ascii="Calibri" w:hAnsi="Calibri"/>
          <w:sz w:val="24"/>
        </w:rPr>
        <w:t>sociability</w:t>
      </w:r>
    </w:p>
    <w:p w:rsidR="00D73A01" w:rsidRPr="00844DBD" w:rsidRDefault="00D73A01" w:rsidP="006C5EB4">
      <w:pPr>
        <w:numPr>
          <w:ilvl w:val="0"/>
          <w:numId w:val="6"/>
        </w:numPr>
        <w:rPr>
          <w:rFonts w:ascii="Calibri" w:hAnsi="Calibri"/>
          <w:sz w:val="24"/>
        </w:rPr>
      </w:pPr>
      <w:r w:rsidRPr="00844DBD">
        <w:rPr>
          <w:rFonts w:ascii="Calibri" w:hAnsi="Calibri"/>
          <w:sz w:val="24"/>
        </w:rPr>
        <w:t>happiness and satisfaction with various aspects of life</w:t>
      </w:r>
    </w:p>
    <w:p w:rsidR="00D73A01" w:rsidRPr="00844DBD" w:rsidRDefault="00D73A01" w:rsidP="006C5EB4">
      <w:pPr>
        <w:numPr>
          <w:ilvl w:val="0"/>
          <w:numId w:val="6"/>
        </w:numPr>
        <w:rPr>
          <w:rFonts w:ascii="Calibri" w:hAnsi="Calibri"/>
          <w:sz w:val="24"/>
        </w:rPr>
      </w:pPr>
      <w:r w:rsidRPr="00844DBD">
        <w:rPr>
          <w:rFonts w:ascii="Calibri" w:hAnsi="Calibri"/>
          <w:sz w:val="24"/>
        </w:rPr>
        <w:t>willingness to help others</w:t>
      </w:r>
    </w:p>
    <w:p w:rsidR="00D73A01" w:rsidRPr="00844DBD" w:rsidRDefault="00D73A01" w:rsidP="006C5EB4">
      <w:pPr>
        <w:numPr>
          <w:ilvl w:val="0"/>
          <w:numId w:val="6"/>
        </w:numPr>
        <w:rPr>
          <w:rFonts w:ascii="Calibri" w:hAnsi="Calibri"/>
          <w:sz w:val="24"/>
        </w:rPr>
      </w:pPr>
      <w:r w:rsidRPr="00844DBD">
        <w:rPr>
          <w:rFonts w:ascii="Calibri" w:hAnsi="Calibri"/>
          <w:sz w:val="24"/>
        </w:rPr>
        <w:t>health and availability of health care</w:t>
      </w:r>
    </w:p>
    <w:p w:rsidR="00D73A01" w:rsidRPr="00844DBD" w:rsidRDefault="00D73A01" w:rsidP="006C5EB4">
      <w:pPr>
        <w:numPr>
          <w:ilvl w:val="0"/>
          <w:numId w:val="6"/>
        </w:numPr>
        <w:rPr>
          <w:rFonts w:ascii="Calibri" w:hAnsi="Calibri"/>
          <w:sz w:val="24"/>
        </w:rPr>
      </w:pPr>
      <w:r w:rsidRPr="00844DBD">
        <w:rPr>
          <w:rFonts w:ascii="Calibri" w:hAnsi="Calibri"/>
          <w:sz w:val="24"/>
        </w:rPr>
        <w:t>legalization of marijuana</w:t>
      </w:r>
    </w:p>
    <w:p w:rsidR="00D73A01" w:rsidRPr="00844DBD" w:rsidRDefault="00D73A01" w:rsidP="006C5EB4">
      <w:pPr>
        <w:numPr>
          <w:ilvl w:val="0"/>
          <w:numId w:val="6"/>
        </w:numPr>
        <w:rPr>
          <w:rFonts w:ascii="Calibri" w:hAnsi="Calibri"/>
          <w:sz w:val="24"/>
        </w:rPr>
      </w:pPr>
      <w:r w:rsidRPr="00844DBD">
        <w:rPr>
          <w:rFonts w:ascii="Calibri" w:hAnsi="Calibri"/>
          <w:sz w:val="24"/>
        </w:rPr>
        <w:t>social control of pornography</w:t>
      </w:r>
    </w:p>
    <w:p w:rsidR="00D73A01" w:rsidRPr="00844DBD" w:rsidRDefault="00D73A01" w:rsidP="006C5EB4">
      <w:pPr>
        <w:numPr>
          <w:ilvl w:val="0"/>
          <w:numId w:val="6"/>
        </w:numPr>
        <w:rPr>
          <w:rFonts w:ascii="Calibri" w:hAnsi="Calibri"/>
          <w:sz w:val="24"/>
        </w:rPr>
      </w:pPr>
      <w:r w:rsidRPr="00844DBD">
        <w:rPr>
          <w:rFonts w:ascii="Calibri" w:hAnsi="Calibri"/>
          <w:sz w:val="24"/>
        </w:rPr>
        <w:t>television viewing</w:t>
      </w:r>
    </w:p>
    <w:p w:rsidR="00D73A01" w:rsidRPr="00844DBD" w:rsidRDefault="00D73A01" w:rsidP="006C5EB4">
      <w:pPr>
        <w:rPr>
          <w:rFonts w:ascii="Calibri" w:hAnsi="Calibri"/>
          <w:sz w:val="24"/>
        </w:rPr>
      </w:pPr>
    </w:p>
    <w:p w:rsidR="00D73A01" w:rsidRPr="00844DBD" w:rsidRDefault="00844DBD" w:rsidP="006C5EB4">
      <w:pPr>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6C5EB4">
      <w:pPr>
        <w:numPr>
          <w:ilvl w:val="0"/>
          <w:numId w:val="13"/>
        </w:numPr>
        <w:rPr>
          <w:rFonts w:ascii="Calibri" w:hAnsi="Calibri"/>
          <w:sz w:val="24"/>
        </w:rPr>
      </w:pPr>
      <w:r w:rsidRPr="00844DBD">
        <w:rPr>
          <w:rFonts w:ascii="Calibri" w:hAnsi="Calibri"/>
          <w:sz w:val="24"/>
        </w:rPr>
        <w:t>developing hypotheses</w:t>
      </w:r>
    </w:p>
    <w:p w:rsidR="00D73A01" w:rsidRPr="00844DBD" w:rsidRDefault="00D73A01" w:rsidP="006C5EB4">
      <w:pPr>
        <w:numPr>
          <w:ilvl w:val="0"/>
          <w:numId w:val="13"/>
        </w:numPr>
        <w:rPr>
          <w:rFonts w:ascii="Calibri" w:hAnsi="Calibri"/>
          <w:sz w:val="24"/>
        </w:rPr>
      </w:pPr>
      <w:r w:rsidRPr="00844DBD">
        <w:rPr>
          <w:rFonts w:ascii="Calibri" w:hAnsi="Calibri"/>
          <w:sz w:val="24"/>
        </w:rPr>
        <w:t>analysis of two-variable and three-variable relationships</w:t>
      </w:r>
    </w:p>
    <w:p w:rsidR="00D73A01" w:rsidRPr="00844DBD" w:rsidRDefault="00D73A01" w:rsidP="006C5EB4">
      <w:pPr>
        <w:numPr>
          <w:ilvl w:val="0"/>
          <w:numId w:val="13"/>
        </w:numPr>
        <w:rPr>
          <w:rFonts w:ascii="Calibri" w:hAnsi="Calibri"/>
          <w:sz w:val="24"/>
        </w:rPr>
      </w:pPr>
      <w:r w:rsidRPr="00844DBD">
        <w:rPr>
          <w:rFonts w:ascii="Calibri" w:hAnsi="Calibri"/>
          <w:sz w:val="24"/>
        </w:rPr>
        <w:t>spuriousness</w:t>
      </w:r>
    </w:p>
    <w:p w:rsidR="00D73A01" w:rsidRDefault="00D73A01" w:rsidP="006C5EB4">
      <w:pPr>
        <w:numPr>
          <w:ilvl w:val="0"/>
          <w:numId w:val="13"/>
        </w:numPr>
        <w:rPr>
          <w:rFonts w:ascii="Calibri" w:hAnsi="Calibri"/>
          <w:sz w:val="24"/>
        </w:rPr>
      </w:pPr>
      <w:r w:rsidRPr="00844DBD">
        <w:rPr>
          <w:rFonts w:ascii="Calibri" w:hAnsi="Calibri"/>
          <w:sz w:val="24"/>
        </w:rPr>
        <w:t>measurement validity</w:t>
      </w:r>
    </w:p>
    <w:p w:rsidR="00107047" w:rsidRPr="00844DBD" w:rsidRDefault="00107047" w:rsidP="006C5EB4">
      <w:pPr>
        <w:numPr>
          <w:ilvl w:val="0"/>
          <w:numId w:val="13"/>
        </w:numPr>
        <w:rPr>
          <w:rFonts w:ascii="Calibri" w:hAnsi="Calibri"/>
          <w:sz w:val="24"/>
        </w:rPr>
      </w:pPr>
      <w:r>
        <w:rPr>
          <w:rFonts w:ascii="Calibri" w:hAnsi="Calibri"/>
          <w:sz w:val="24"/>
        </w:rPr>
        <w:t>measurement reliability</w:t>
      </w:r>
    </w:p>
    <w:p w:rsidR="00D73A01" w:rsidRPr="00844DBD" w:rsidRDefault="00D73A01" w:rsidP="006C5EB4">
      <w:pPr>
        <w:numPr>
          <w:ilvl w:val="0"/>
          <w:numId w:val="13"/>
        </w:numPr>
        <w:rPr>
          <w:rFonts w:ascii="Calibri" w:hAnsi="Calibri"/>
          <w:sz w:val="24"/>
        </w:rPr>
      </w:pPr>
      <w:r w:rsidRPr="00844DBD">
        <w:rPr>
          <w:rFonts w:ascii="Calibri" w:hAnsi="Calibri"/>
          <w:sz w:val="24"/>
        </w:rPr>
        <w:t>percentages</w:t>
      </w:r>
    </w:p>
    <w:p w:rsidR="00D73A01" w:rsidRPr="00844DBD" w:rsidRDefault="00D73A01" w:rsidP="006C5EB4">
      <w:pPr>
        <w:numPr>
          <w:ilvl w:val="0"/>
          <w:numId w:val="13"/>
        </w:numPr>
        <w:rPr>
          <w:rFonts w:ascii="Calibri" w:hAnsi="Calibri"/>
          <w:sz w:val="24"/>
        </w:rPr>
      </w:pPr>
      <w:r w:rsidRPr="00844DBD">
        <w:rPr>
          <w:rFonts w:ascii="Calibri" w:hAnsi="Calibri"/>
          <w:sz w:val="24"/>
        </w:rPr>
        <w:t>Chi Square</w:t>
      </w:r>
    </w:p>
    <w:p w:rsidR="00D73A01" w:rsidRPr="00844DBD" w:rsidRDefault="00D73A01" w:rsidP="006C5EB4">
      <w:pPr>
        <w:numPr>
          <w:ilvl w:val="0"/>
          <w:numId w:val="13"/>
        </w:numPr>
        <w:rPr>
          <w:rFonts w:ascii="Calibri" w:hAnsi="Calibri"/>
          <w:sz w:val="24"/>
        </w:rPr>
      </w:pPr>
      <w:r w:rsidRPr="00844DBD">
        <w:rPr>
          <w:rFonts w:ascii="Calibri" w:hAnsi="Calibri"/>
          <w:sz w:val="24"/>
        </w:rPr>
        <w:lastRenderedPageBreak/>
        <w:t>measures of association (Lambda, Cramer’s V, Gamma, Somers’ d, Goodman and Kruskal’s tau-b, Goodman and Kruskal’s tau-c)</w:t>
      </w:r>
    </w:p>
    <w:p w:rsidR="00844DBD" w:rsidRPr="00844DBD" w:rsidRDefault="00844DBD" w:rsidP="006C5EB4">
      <w:pPr>
        <w:numPr>
          <w:ilvl w:val="0"/>
          <w:numId w:val="13"/>
        </w:numPr>
        <w:rPr>
          <w:rFonts w:ascii="Calibri" w:hAnsi="Calibri"/>
          <w:sz w:val="24"/>
        </w:rPr>
      </w:pPr>
      <w:r w:rsidRPr="00844DBD">
        <w:rPr>
          <w:rFonts w:ascii="Calibri" w:hAnsi="Calibri"/>
          <w:sz w:val="24"/>
        </w:rPr>
        <w:t>interpreting data tables</w:t>
      </w:r>
    </w:p>
    <w:p w:rsidR="00844DBD" w:rsidRPr="00844DBD" w:rsidRDefault="00844DBD" w:rsidP="006C5EB4">
      <w:pPr>
        <w:rPr>
          <w:rFonts w:ascii="Calibri" w:hAnsi="Calibri"/>
          <w:sz w:val="24"/>
        </w:rPr>
      </w:pPr>
    </w:p>
    <w:p w:rsidR="00844DBD" w:rsidRPr="00844DBD" w:rsidRDefault="00844DBD" w:rsidP="006C5EB4">
      <w:pPr>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6C5EB4">
      <w:pPr>
        <w:numPr>
          <w:ilvl w:val="0"/>
          <w:numId w:val="10"/>
        </w:numPr>
        <w:rPr>
          <w:rFonts w:ascii="Calibri" w:hAnsi="Calibri"/>
          <w:sz w:val="24"/>
        </w:rPr>
      </w:pPr>
      <w:r w:rsidRPr="00844DBD">
        <w:rPr>
          <w:rFonts w:ascii="Calibri" w:hAnsi="Calibri"/>
          <w:sz w:val="24"/>
        </w:rPr>
        <w:t>developing arguments to support your hypotheses</w:t>
      </w:r>
    </w:p>
    <w:p w:rsidR="00844DBD" w:rsidRPr="00844DBD" w:rsidRDefault="00844DBD" w:rsidP="006C5EB4">
      <w:pPr>
        <w:numPr>
          <w:ilvl w:val="0"/>
          <w:numId w:val="10"/>
        </w:numPr>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6C5EB4">
      <w:pPr>
        <w:numPr>
          <w:ilvl w:val="0"/>
          <w:numId w:val="10"/>
        </w:numPr>
        <w:rPr>
          <w:rFonts w:ascii="Calibri" w:hAnsi="Calibri"/>
          <w:sz w:val="24"/>
        </w:rPr>
      </w:pPr>
      <w:r w:rsidRPr="00844DBD">
        <w:rPr>
          <w:rFonts w:ascii="Calibri" w:hAnsi="Calibri"/>
          <w:sz w:val="24"/>
        </w:rPr>
        <w:t>deciding if your data support your hypothesis</w:t>
      </w:r>
    </w:p>
    <w:p w:rsidR="00844DBD" w:rsidRPr="00844DBD" w:rsidRDefault="00844DBD" w:rsidP="006C5EB4">
      <w:pPr>
        <w:rPr>
          <w:rFonts w:ascii="Calibri" w:hAnsi="Calibri"/>
          <w:sz w:val="24"/>
        </w:rPr>
      </w:pPr>
    </w:p>
    <w:p w:rsidR="00844DBD" w:rsidRPr="00844DBD" w:rsidRDefault="00844DBD" w:rsidP="006C5EB4">
      <w:pPr>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6C5EB4">
      <w:pPr>
        <w:rPr>
          <w:rFonts w:ascii="Calibri" w:hAnsi="Calibri"/>
          <w:sz w:val="24"/>
        </w:rPr>
      </w:pPr>
    </w:p>
    <w:p w:rsidR="00D2598F" w:rsidRPr="007F1E04" w:rsidRDefault="00844DBD" w:rsidP="006C5EB4">
      <w:pPr>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6C5EB4">
      <w:pPr>
        <w:rPr>
          <w:rFonts w:ascii="Calibri" w:hAnsi="Calibri"/>
          <w:sz w:val="24"/>
          <w:szCs w:val="24"/>
        </w:rPr>
      </w:pPr>
    </w:p>
    <w:p w:rsidR="00275659" w:rsidRPr="00844DBD" w:rsidRDefault="00275659" w:rsidP="006C5EB4">
      <w:pPr>
        <w:tabs>
          <w:tab w:val="left" w:pos="720"/>
          <w:tab w:val="left" w:pos="1440"/>
          <w:tab w:val="left" w:pos="2160"/>
        </w:tabs>
        <w:rPr>
          <w:rFonts w:ascii="Calibri" w:hAnsi="Calibri"/>
          <w:sz w:val="24"/>
          <w:szCs w:val="24"/>
        </w:rPr>
      </w:pPr>
    </w:p>
    <w:sectPr w:rsidR="00275659" w:rsidRPr="00844DBD">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A2" w:rsidRDefault="00C710A2" w:rsidP="00844DBD">
      <w:r>
        <w:separator/>
      </w:r>
    </w:p>
  </w:endnote>
  <w:endnote w:type="continuationSeparator" w:id="0">
    <w:p w:rsidR="00C710A2" w:rsidRDefault="00C710A2"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6C5EB4">
      <w:rPr>
        <w:noProof/>
      </w:rPr>
      <w:t>1</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A2" w:rsidRDefault="00C710A2" w:rsidP="00844DBD">
      <w:r>
        <w:separator/>
      </w:r>
    </w:p>
  </w:footnote>
  <w:footnote w:type="continuationSeparator" w:id="0">
    <w:p w:rsidR="00C710A2" w:rsidRDefault="00C710A2"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78700E" w:rsidRDefault="0078700E" w:rsidP="0078700E">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9C5BD4" w:rsidRDefault="009C5BD4">
      <w:pPr>
        <w:pStyle w:val="FootnoteText"/>
      </w:pP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40D6D"/>
    <w:rsid w:val="00064002"/>
    <w:rsid w:val="000806F5"/>
    <w:rsid w:val="00081C5A"/>
    <w:rsid w:val="000855A7"/>
    <w:rsid w:val="00093DD0"/>
    <w:rsid w:val="000A778D"/>
    <w:rsid w:val="00101021"/>
    <w:rsid w:val="00107047"/>
    <w:rsid w:val="00115F39"/>
    <w:rsid w:val="001255AB"/>
    <w:rsid w:val="00130296"/>
    <w:rsid w:val="00161AC8"/>
    <w:rsid w:val="00183C78"/>
    <w:rsid w:val="001A4F1F"/>
    <w:rsid w:val="001F3AED"/>
    <w:rsid w:val="001F568B"/>
    <w:rsid w:val="00221E89"/>
    <w:rsid w:val="00247400"/>
    <w:rsid w:val="0025019D"/>
    <w:rsid w:val="00260EE8"/>
    <w:rsid w:val="0026396B"/>
    <w:rsid w:val="002656D1"/>
    <w:rsid w:val="00273870"/>
    <w:rsid w:val="00275659"/>
    <w:rsid w:val="00277653"/>
    <w:rsid w:val="002C3671"/>
    <w:rsid w:val="002D5986"/>
    <w:rsid w:val="002D66F1"/>
    <w:rsid w:val="002F3116"/>
    <w:rsid w:val="002F5B4F"/>
    <w:rsid w:val="003144B4"/>
    <w:rsid w:val="00331FF0"/>
    <w:rsid w:val="0034094F"/>
    <w:rsid w:val="00341D41"/>
    <w:rsid w:val="003A0A7C"/>
    <w:rsid w:val="003C6A7D"/>
    <w:rsid w:val="003D4B57"/>
    <w:rsid w:val="00417F85"/>
    <w:rsid w:val="00476A8F"/>
    <w:rsid w:val="004C7EF6"/>
    <w:rsid w:val="004E653B"/>
    <w:rsid w:val="005374ED"/>
    <w:rsid w:val="00561B1F"/>
    <w:rsid w:val="005779B8"/>
    <w:rsid w:val="005A3F78"/>
    <w:rsid w:val="005F7A5A"/>
    <w:rsid w:val="00604C54"/>
    <w:rsid w:val="0062035C"/>
    <w:rsid w:val="006355F2"/>
    <w:rsid w:val="00645A55"/>
    <w:rsid w:val="00645BA7"/>
    <w:rsid w:val="00692650"/>
    <w:rsid w:val="006A16CB"/>
    <w:rsid w:val="006B323F"/>
    <w:rsid w:val="006C434E"/>
    <w:rsid w:val="006C5EB4"/>
    <w:rsid w:val="007028AE"/>
    <w:rsid w:val="00734E8D"/>
    <w:rsid w:val="00737E8D"/>
    <w:rsid w:val="0078700E"/>
    <w:rsid w:val="007A1165"/>
    <w:rsid w:val="007A2521"/>
    <w:rsid w:val="007A4C4A"/>
    <w:rsid w:val="007E1365"/>
    <w:rsid w:val="007E44E0"/>
    <w:rsid w:val="007E6453"/>
    <w:rsid w:val="007F1E04"/>
    <w:rsid w:val="007F724D"/>
    <w:rsid w:val="00841DA7"/>
    <w:rsid w:val="00844DBD"/>
    <w:rsid w:val="00856EE1"/>
    <w:rsid w:val="008600B0"/>
    <w:rsid w:val="00861A0F"/>
    <w:rsid w:val="00870830"/>
    <w:rsid w:val="008A25CF"/>
    <w:rsid w:val="008B00E8"/>
    <w:rsid w:val="008B2C13"/>
    <w:rsid w:val="008D10F5"/>
    <w:rsid w:val="008D6CD5"/>
    <w:rsid w:val="008E16A9"/>
    <w:rsid w:val="00900308"/>
    <w:rsid w:val="00931F4A"/>
    <w:rsid w:val="00945E29"/>
    <w:rsid w:val="00981ACA"/>
    <w:rsid w:val="009B061B"/>
    <w:rsid w:val="009C5BD4"/>
    <w:rsid w:val="00A418B3"/>
    <w:rsid w:val="00A43682"/>
    <w:rsid w:val="00A43BAA"/>
    <w:rsid w:val="00A664B0"/>
    <w:rsid w:val="00A77EC9"/>
    <w:rsid w:val="00AE276A"/>
    <w:rsid w:val="00AE5E3E"/>
    <w:rsid w:val="00B14FE9"/>
    <w:rsid w:val="00B274E8"/>
    <w:rsid w:val="00B45EF9"/>
    <w:rsid w:val="00B46291"/>
    <w:rsid w:val="00B53FD5"/>
    <w:rsid w:val="00B640AD"/>
    <w:rsid w:val="00B6764E"/>
    <w:rsid w:val="00B72BE1"/>
    <w:rsid w:val="00BC3662"/>
    <w:rsid w:val="00C11D25"/>
    <w:rsid w:val="00C14282"/>
    <w:rsid w:val="00C710A2"/>
    <w:rsid w:val="00C9000F"/>
    <w:rsid w:val="00CD0BF3"/>
    <w:rsid w:val="00CD5689"/>
    <w:rsid w:val="00CF5ED2"/>
    <w:rsid w:val="00D13560"/>
    <w:rsid w:val="00D2598F"/>
    <w:rsid w:val="00D30B20"/>
    <w:rsid w:val="00D32344"/>
    <w:rsid w:val="00D73A01"/>
    <w:rsid w:val="00D87CBF"/>
    <w:rsid w:val="00DB7CD4"/>
    <w:rsid w:val="00DE4C9D"/>
    <w:rsid w:val="00DF718C"/>
    <w:rsid w:val="00E20340"/>
    <w:rsid w:val="00E32708"/>
    <w:rsid w:val="00E407F2"/>
    <w:rsid w:val="00E45783"/>
    <w:rsid w:val="00E57E50"/>
    <w:rsid w:val="00E62DDA"/>
    <w:rsid w:val="00E6359C"/>
    <w:rsid w:val="00E819D7"/>
    <w:rsid w:val="00EA416C"/>
    <w:rsid w:val="00EF389D"/>
    <w:rsid w:val="00F15860"/>
    <w:rsid w:val="00F22EA6"/>
    <w:rsid w:val="00F42575"/>
    <w:rsid w:val="00F438E9"/>
    <w:rsid w:val="00FA581F"/>
    <w:rsid w:val="00FB6BA8"/>
    <w:rsid w:val="00FD49EB"/>
    <w:rsid w:val="00FE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787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7870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787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7870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u.org/software/pspp/" TargetMode="External"/><Relationship Id="rId4" Type="http://schemas.microsoft.com/office/2007/relationships/stylesWithEffects" Target="stylesWithEffect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95697-06A8-48DD-8320-676BA970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11407</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5</cp:revision>
  <cp:lastPrinted>2015-07-08T16:28:00Z</cp:lastPrinted>
  <dcterms:created xsi:type="dcterms:W3CDTF">2016-04-26T00:52:00Z</dcterms:created>
  <dcterms:modified xsi:type="dcterms:W3CDTF">2016-06-11T17:02:00Z</dcterms:modified>
</cp:coreProperties>
</file>