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87" w:rsidRPr="000C6187" w:rsidRDefault="000C6187" w:rsidP="000C6187">
      <w:pPr>
        <w:spacing w:before="100" w:beforeAutospacing="1" w:after="0" w:line="240" w:lineRule="auto"/>
        <w:jc w:val="center"/>
        <w:rPr>
          <w:rFonts w:ascii="Times New Roman" w:eastAsia="Times New Roman" w:hAnsi="Times New Roman" w:cs="Times New Roman"/>
          <w:sz w:val="24"/>
          <w:szCs w:val="24"/>
        </w:rPr>
      </w:pPr>
      <w:r w:rsidRPr="000C6187">
        <w:rPr>
          <w:rFonts w:ascii="Times New Roman" w:eastAsia="Times New Roman" w:hAnsi="Times New Roman" w:cs="Times New Roman"/>
          <w:b/>
          <w:sz w:val="24"/>
          <w:szCs w:val="24"/>
        </w:rPr>
        <w:t>Winter 2012 SSRIC Meeting</w:t>
      </w:r>
    </w:p>
    <w:p w:rsidR="000C6187" w:rsidRPr="000C6187" w:rsidRDefault="000C6187" w:rsidP="000C6187">
      <w:pPr>
        <w:spacing w:before="100" w:beforeAutospacing="1" w:after="0" w:line="240" w:lineRule="auto"/>
        <w:jc w:val="center"/>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rPr>
        <w:t>February 10, 2012</w:t>
      </w:r>
    </w:p>
    <w:p w:rsidR="000C6187" w:rsidRPr="000C6187" w:rsidRDefault="000C6187" w:rsidP="000C6187">
      <w:pPr>
        <w:spacing w:before="100" w:beforeAutospacing="1" w:after="0" w:line="240" w:lineRule="auto"/>
        <w:jc w:val="center"/>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rPr>
        <w:t>San Francisco State University</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rPr>
        <w:t> </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Attendees:</w:t>
      </w:r>
      <w:r w:rsidRPr="000C6187">
        <w:rPr>
          <w:rFonts w:ascii="Times New Roman" w:eastAsia="Times New Roman" w:hAnsi="Times New Roman" w:cs="Times New Roman"/>
          <w:sz w:val="24"/>
          <w:szCs w:val="24"/>
        </w:rPr>
        <w:t xml:space="preserve"> Josh </w:t>
      </w:r>
      <w:proofErr w:type="spellStart"/>
      <w:r w:rsidRPr="000C6187">
        <w:rPr>
          <w:rFonts w:ascii="Times New Roman" w:eastAsia="Times New Roman" w:hAnsi="Times New Roman" w:cs="Times New Roman"/>
          <w:sz w:val="24"/>
          <w:szCs w:val="24"/>
        </w:rPr>
        <w:t>Meisel</w:t>
      </w:r>
      <w:proofErr w:type="spellEnd"/>
      <w:r w:rsidRPr="000C6187">
        <w:rPr>
          <w:rFonts w:ascii="Times New Roman" w:eastAsia="Times New Roman" w:hAnsi="Times New Roman" w:cs="Times New Roman"/>
          <w:sz w:val="24"/>
          <w:szCs w:val="24"/>
        </w:rPr>
        <w:t xml:space="preserve"> (chair, Humboldt), Ed Nelson (Fresno), Francis </w:t>
      </w:r>
      <w:proofErr w:type="spellStart"/>
      <w:r w:rsidRPr="000C6187">
        <w:rPr>
          <w:rFonts w:ascii="Times New Roman" w:eastAsia="Times New Roman" w:hAnsi="Times New Roman" w:cs="Times New Roman"/>
          <w:sz w:val="24"/>
          <w:szCs w:val="24"/>
        </w:rPr>
        <w:t>Neeley</w:t>
      </w:r>
      <w:proofErr w:type="spellEnd"/>
      <w:r w:rsidRPr="000C6187">
        <w:rPr>
          <w:rFonts w:ascii="Times New Roman" w:eastAsia="Times New Roman" w:hAnsi="Times New Roman" w:cs="Times New Roman"/>
          <w:sz w:val="24"/>
          <w:szCs w:val="24"/>
        </w:rPr>
        <w:t xml:space="preserve"> (SF), Ellen Berg (Sacramento), Rich Taketa (San Jose), Greg Bohr (San Luis Obispo), Jim Ross (visiting former member)</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rPr>
        <w:t xml:space="preserve">On </w:t>
      </w:r>
      <w:proofErr w:type="spellStart"/>
      <w:r w:rsidRPr="000C6187">
        <w:rPr>
          <w:rFonts w:ascii="Times New Roman" w:eastAsia="Times New Roman" w:hAnsi="Times New Roman" w:cs="Times New Roman"/>
          <w:sz w:val="24"/>
          <w:szCs w:val="24"/>
        </w:rPr>
        <w:t>Elluminate</w:t>
      </w:r>
      <w:proofErr w:type="spellEnd"/>
      <w:r w:rsidRPr="000C6187">
        <w:rPr>
          <w:rFonts w:ascii="Times New Roman" w:eastAsia="Times New Roman" w:hAnsi="Times New Roman" w:cs="Times New Roman"/>
          <w:sz w:val="24"/>
          <w:szCs w:val="24"/>
        </w:rPr>
        <w:t xml:space="preserve">: Rhonda Dugan (Bakersfield), Jill Yamashita (Monterey Bay), Lori Weber (Chico), Carl </w:t>
      </w:r>
      <w:proofErr w:type="spellStart"/>
      <w:r w:rsidRPr="000C6187">
        <w:rPr>
          <w:rFonts w:ascii="Times New Roman" w:eastAsia="Times New Roman" w:hAnsi="Times New Roman" w:cs="Times New Roman"/>
          <w:sz w:val="24"/>
          <w:szCs w:val="24"/>
        </w:rPr>
        <w:t>Stempel</w:t>
      </w:r>
      <w:proofErr w:type="spellEnd"/>
      <w:r w:rsidRPr="000C6187">
        <w:rPr>
          <w:rFonts w:ascii="Times New Roman" w:eastAsia="Times New Roman" w:hAnsi="Times New Roman" w:cs="Times New Roman"/>
          <w:sz w:val="24"/>
          <w:szCs w:val="24"/>
        </w:rPr>
        <w:t xml:space="preserve"> (East Bay), Ali </w:t>
      </w:r>
      <w:proofErr w:type="spellStart"/>
      <w:r w:rsidRPr="000C6187">
        <w:rPr>
          <w:rFonts w:ascii="Times New Roman" w:eastAsia="Times New Roman" w:hAnsi="Times New Roman" w:cs="Times New Roman"/>
          <w:sz w:val="24"/>
          <w:szCs w:val="24"/>
        </w:rPr>
        <w:t>Modarres</w:t>
      </w:r>
      <w:proofErr w:type="spellEnd"/>
      <w:r w:rsidRPr="000C6187">
        <w:rPr>
          <w:rFonts w:ascii="Times New Roman" w:eastAsia="Times New Roman" w:hAnsi="Times New Roman" w:cs="Times New Roman"/>
          <w:sz w:val="24"/>
          <w:szCs w:val="24"/>
        </w:rPr>
        <w:t xml:space="preserve"> (LA), Kristin Bates (San Marcos), Gene Turner (Northridge), Stafford Cox (Long Beach), Kevin Grisham (San Bernardino), Matt Jarvis (Fullerton)</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Minutes from last meeting</w:t>
      </w:r>
      <w:r w:rsidRPr="000C6187">
        <w:rPr>
          <w:rFonts w:ascii="Times New Roman" w:eastAsia="Times New Roman" w:hAnsi="Times New Roman" w:cs="Times New Roman"/>
          <w:sz w:val="24"/>
          <w:szCs w:val="24"/>
        </w:rPr>
        <w:t>: Approved</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Agenda</w:t>
      </w:r>
      <w:r w:rsidRPr="000C6187">
        <w:rPr>
          <w:rFonts w:ascii="Times New Roman" w:eastAsia="Times New Roman" w:hAnsi="Times New Roman" w:cs="Times New Roman"/>
          <w:sz w:val="24"/>
          <w:szCs w:val="24"/>
        </w:rPr>
        <w:t>: Approved</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Announcements</w:t>
      </w:r>
      <w:r w:rsidRPr="000C6187">
        <w:rPr>
          <w:rFonts w:ascii="Times New Roman" w:eastAsia="Times New Roman" w:hAnsi="Times New Roman" w:cs="Times New Roman"/>
          <w:sz w:val="24"/>
          <w:szCs w:val="24"/>
        </w:rPr>
        <w:t>:</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Josh offered to write a letter for anyone who needs one for an RTP file.</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Jim Ross mentioned that his wife works for State Senator Rubio, who is sponsoring SB 960, and would like any examples of campus administrations transferring campus-based mandatory or IRA fees to other uses without student body consultation. Contact Linda Fiddler (linda.fiddler@sen.ca.gov) for more info.</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Ed reminded campus reps to review their campus SSRIC subscription lists to be sure they are up to date.</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Student Research Conference:</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proofErr w:type="gramStart"/>
      <w:r w:rsidRPr="000C6187">
        <w:rPr>
          <w:rFonts w:ascii="Times New Roman" w:eastAsia="Times New Roman" w:hAnsi="Times New Roman" w:cs="Times New Roman"/>
          <w:sz w:val="24"/>
          <w:szCs w:val="24"/>
        </w:rPr>
        <w:t>The</w:t>
      </w:r>
      <w:proofErr w:type="gramEnd"/>
      <w:r w:rsidRPr="000C6187">
        <w:rPr>
          <w:rFonts w:ascii="Times New Roman" w:eastAsia="Times New Roman" w:hAnsi="Times New Roman" w:cs="Times New Roman"/>
          <w:sz w:val="24"/>
          <w:szCs w:val="24"/>
        </w:rPr>
        <w:t xml:space="preserve"> conference will be Thursday May 3, 2012, at CSU Los Angeles. Ali announced that the room reservations and food reservations are made for the student research conference.</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proofErr w:type="gramStart"/>
      <w:r w:rsidRPr="000C6187">
        <w:rPr>
          <w:rFonts w:ascii="Times New Roman" w:eastAsia="Times New Roman" w:hAnsi="Times New Roman" w:cs="Times New Roman"/>
          <w:sz w:val="24"/>
          <w:szCs w:val="24"/>
        </w:rPr>
        <w:t>The</w:t>
      </w:r>
      <w:proofErr w:type="gramEnd"/>
      <w:r w:rsidRPr="000C6187">
        <w:rPr>
          <w:rFonts w:ascii="Times New Roman" w:eastAsia="Times New Roman" w:hAnsi="Times New Roman" w:cs="Times New Roman"/>
          <w:sz w:val="24"/>
          <w:szCs w:val="24"/>
        </w:rPr>
        <w:t xml:space="preserve"> search for a speaker is underway: Ali mentioned a few possibilities, but would like suggestions (by end of February, if possible). There was general agreement that a non-academic speaker might be more interesting.</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proofErr w:type="gramStart"/>
      <w:r w:rsidRPr="000C6187">
        <w:rPr>
          <w:rFonts w:ascii="Times New Roman" w:eastAsia="Times New Roman" w:hAnsi="Times New Roman" w:cs="Times New Roman"/>
          <w:sz w:val="24"/>
          <w:szCs w:val="24"/>
        </w:rPr>
        <w:t>A</w:t>
      </w:r>
      <w:proofErr w:type="gramEnd"/>
      <w:r w:rsidRPr="000C6187">
        <w:rPr>
          <w:rFonts w:ascii="Times New Roman" w:eastAsia="Times New Roman" w:hAnsi="Times New Roman" w:cs="Times New Roman"/>
          <w:sz w:val="24"/>
          <w:szCs w:val="24"/>
        </w:rPr>
        <w:t xml:space="preserve"> high turn-out is desirable: Ali asked that all reps reach out to student organizations (clubs, </w:t>
      </w:r>
      <w:proofErr w:type="spellStart"/>
      <w:r w:rsidRPr="000C6187">
        <w:rPr>
          <w:rFonts w:ascii="Times New Roman" w:eastAsia="Times New Roman" w:hAnsi="Times New Roman" w:cs="Times New Roman"/>
          <w:sz w:val="24"/>
          <w:szCs w:val="24"/>
        </w:rPr>
        <w:t>etc</w:t>
      </w:r>
      <w:proofErr w:type="spellEnd"/>
      <w:r w:rsidRPr="000C6187">
        <w:rPr>
          <w:rFonts w:ascii="Times New Roman" w:eastAsia="Times New Roman" w:hAnsi="Times New Roman" w:cs="Times New Roman"/>
          <w:sz w:val="24"/>
          <w:szCs w:val="24"/>
        </w:rPr>
        <w:t>) to encourage attendance. Play up the opportunity to get presenting experience in a friendly environment. Also, direct contact with other faculty on campus to encourage them to send their students. And, post flyers/posters in prominent locations!</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Rich, Gene, and other recent SRC hosts are asked to forward drafts of flyers and posters that they used to Ali for editing and distribution.</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Josh will contact Beth Ambos to invite her, and to ask if she’d like to make some remarks.</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Stafford suggested that using the Qualtrics registration system might avoid some of the problems (lost registrations) encountered last year.</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lastRenderedPageBreak/>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Ellen suggested that the registration form include a mention that a confirmation email will be sent; students could then follow up with the organizers if they don’t hear that their registration was received.</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Student papers awards: Greg, Ed, Kevin, Gene, Lori, and Rhonda volunteered to judge.</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Anniversary Dinner:</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The 40</w:t>
      </w:r>
      <w:r w:rsidRPr="000C6187">
        <w:rPr>
          <w:rFonts w:ascii="Times New Roman" w:eastAsia="Times New Roman" w:hAnsi="Times New Roman" w:cs="Times New Roman"/>
          <w:sz w:val="24"/>
          <w:szCs w:val="24"/>
          <w:vertAlign w:val="superscript"/>
        </w:rPr>
        <w:t>th</w:t>
      </w:r>
      <w:r w:rsidRPr="000C6187">
        <w:rPr>
          <w:rFonts w:ascii="Times New Roman" w:eastAsia="Times New Roman" w:hAnsi="Times New Roman" w:cs="Times New Roman"/>
          <w:sz w:val="24"/>
          <w:szCs w:val="24"/>
        </w:rPr>
        <w:t xml:space="preserve"> Anniversary dinner will be held on Thursday, May 3 (after the SRC). </w:t>
      </w:r>
      <w:proofErr w:type="gramStart"/>
      <w:r w:rsidRPr="000C6187">
        <w:rPr>
          <w:rFonts w:ascii="Times New Roman" w:eastAsia="Times New Roman" w:hAnsi="Times New Roman" w:cs="Times New Roman"/>
          <w:sz w:val="24"/>
          <w:szCs w:val="24"/>
        </w:rPr>
        <w:t>Luminarias was</w:t>
      </w:r>
      <w:proofErr w:type="gramEnd"/>
      <w:r w:rsidRPr="000C6187">
        <w:rPr>
          <w:rFonts w:ascii="Times New Roman" w:eastAsia="Times New Roman" w:hAnsi="Times New Roman" w:cs="Times New Roman"/>
          <w:sz w:val="24"/>
          <w:szCs w:val="24"/>
        </w:rPr>
        <w:t xml:space="preserve"> proposed as a venue – Ali will investigate, and additional suggestions are solicited.</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 xml:space="preserve">Plan is for a social hour, dinner, and open-mic for reminiscing and story-telling. </w:t>
      </w:r>
      <w:proofErr w:type="gramStart"/>
      <w:r w:rsidRPr="000C6187">
        <w:rPr>
          <w:rFonts w:ascii="Times New Roman" w:eastAsia="Times New Roman" w:hAnsi="Times New Roman" w:cs="Times New Roman"/>
          <w:sz w:val="24"/>
          <w:szCs w:val="24"/>
        </w:rPr>
        <w:t>Expecting about 40 people.</w:t>
      </w:r>
      <w:proofErr w:type="gramEnd"/>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Ed has a list of former chairs, John has distributed a list of campus reps that he has no contact info for – each current rep is asked to check on names listed for their campus, and send him contact info if known.</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Josh asked if anyone has artifacts of the early years (data tapes, punch cards, anything to give the flavor of quantitative analysis when the SSRIC began) to share and decorate the dinner.</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Ed will invite Gerry and Beth to the dinner.</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Andrew’s Visit:</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rPr>
        <w:t>Questions to Andrew:</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proofErr w:type="gramStart"/>
      <w:r w:rsidRPr="000C6187">
        <w:rPr>
          <w:rFonts w:ascii="Times New Roman" w:eastAsia="Times New Roman" w:hAnsi="Times New Roman" w:cs="Times New Roman"/>
          <w:sz w:val="24"/>
          <w:szCs w:val="24"/>
        </w:rPr>
        <w:t>Is</w:t>
      </w:r>
      <w:proofErr w:type="gramEnd"/>
      <w:r w:rsidRPr="000C6187">
        <w:rPr>
          <w:rFonts w:ascii="Times New Roman" w:eastAsia="Times New Roman" w:hAnsi="Times New Roman" w:cs="Times New Roman"/>
          <w:sz w:val="24"/>
          <w:szCs w:val="24"/>
        </w:rPr>
        <w:t xml:space="preserve"> there a way to download campus email lists to a more flexible format (e.g. .csv) in order to streamline process of forwarding emails from other sources to campus list? Andrew will investigate.</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proofErr w:type="gramStart"/>
      <w:r w:rsidRPr="000C6187">
        <w:rPr>
          <w:rFonts w:ascii="Times New Roman" w:eastAsia="Times New Roman" w:hAnsi="Times New Roman" w:cs="Times New Roman"/>
          <w:sz w:val="24"/>
          <w:szCs w:val="24"/>
        </w:rPr>
        <w:t>Is</w:t>
      </w:r>
      <w:proofErr w:type="gramEnd"/>
      <w:r w:rsidRPr="000C6187">
        <w:rPr>
          <w:rFonts w:ascii="Times New Roman" w:eastAsia="Times New Roman" w:hAnsi="Times New Roman" w:cs="Times New Roman"/>
          <w:sz w:val="24"/>
          <w:szCs w:val="24"/>
        </w:rPr>
        <w:t xml:space="preserve"> there a way to set up a conference registration system on the SSRIC web site? Basic needs would be: a registration form to be submitted on line, a reporting method to the organizer of lists of participants, a confirmation message to registrant. A method for attaching papers would be desirable but not critical. Andrew will explore the feasibility and report back.</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proofErr w:type="gramStart"/>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 xml:space="preserve">(Ed) Emails to campus long list no longer giving bounce-back message for </w:t>
      </w:r>
      <w:proofErr w:type="spellStart"/>
      <w:r w:rsidRPr="000C6187">
        <w:rPr>
          <w:rFonts w:ascii="Times New Roman" w:eastAsia="Times New Roman" w:hAnsi="Times New Roman" w:cs="Times New Roman"/>
          <w:sz w:val="24"/>
          <w:szCs w:val="24"/>
        </w:rPr>
        <w:t>undeliverables</w:t>
      </w:r>
      <w:proofErr w:type="spellEnd"/>
      <w:r w:rsidRPr="000C6187">
        <w:rPr>
          <w:rFonts w:ascii="Times New Roman" w:eastAsia="Times New Roman" w:hAnsi="Times New Roman" w:cs="Times New Roman"/>
          <w:sz w:val="24"/>
          <w:szCs w:val="24"/>
        </w:rPr>
        <w:t>?</w:t>
      </w:r>
      <w:proofErr w:type="gramEnd"/>
      <w:r w:rsidRPr="000C6187">
        <w:rPr>
          <w:rFonts w:ascii="Times New Roman" w:eastAsia="Times New Roman" w:hAnsi="Times New Roman" w:cs="Times New Roman"/>
          <w:sz w:val="24"/>
          <w:szCs w:val="24"/>
        </w:rPr>
        <w:t xml:space="preserve"> Andrew will check.</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proofErr w:type="gramStart"/>
      <w:r w:rsidRPr="000C6187">
        <w:rPr>
          <w:rFonts w:ascii="Times New Roman" w:eastAsia="Times New Roman" w:hAnsi="Times New Roman" w:cs="Times New Roman"/>
          <w:sz w:val="24"/>
          <w:szCs w:val="24"/>
        </w:rPr>
        <w:t>Is</w:t>
      </w:r>
      <w:proofErr w:type="gramEnd"/>
      <w:r w:rsidRPr="000C6187">
        <w:rPr>
          <w:rFonts w:ascii="Times New Roman" w:eastAsia="Times New Roman" w:hAnsi="Times New Roman" w:cs="Times New Roman"/>
          <w:sz w:val="24"/>
          <w:szCs w:val="24"/>
        </w:rPr>
        <w:t xml:space="preserve"> there any system-wide movement toward adoption of on-line survey tools? </w:t>
      </w:r>
      <w:proofErr w:type="gramStart"/>
      <w:r w:rsidRPr="000C6187">
        <w:rPr>
          <w:rFonts w:ascii="Times New Roman" w:eastAsia="Times New Roman" w:hAnsi="Times New Roman" w:cs="Times New Roman"/>
          <w:sz w:val="24"/>
          <w:szCs w:val="24"/>
        </w:rPr>
        <w:t>A CSU-wide license with one or more vendors, for example?</w:t>
      </w:r>
      <w:proofErr w:type="gramEnd"/>
      <w:r w:rsidRPr="000C6187">
        <w:rPr>
          <w:rFonts w:ascii="Times New Roman" w:eastAsia="Times New Roman" w:hAnsi="Times New Roman" w:cs="Times New Roman"/>
          <w:sz w:val="24"/>
          <w:szCs w:val="24"/>
        </w:rPr>
        <w:t xml:space="preserve"> What role could SSRIC play in ongoing conversations?</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SFSU has a group exploring site-license options (see item below)</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Collective procurement becoming a hotter topic – CO typically uses a ‘seven interested campuses’ rule in deciding whether to get involved.</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SSRIC can play role of consolidating faculty teaching and research perspective – needs and perceptions of use.</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Lori proposed developing a white paper on IRB issues, privacy, best practices, integrating tools into research methods courses. Lori will draft, but needs:</w:t>
      </w:r>
    </w:p>
    <w:p w:rsidR="000C6187" w:rsidRPr="000C6187" w:rsidRDefault="000C6187" w:rsidP="000C6187">
      <w:pPr>
        <w:spacing w:after="0" w:line="240" w:lineRule="auto"/>
        <w:ind w:left="2160" w:hanging="360"/>
        <w:contextualSpacing/>
        <w:rPr>
          <w:rFonts w:ascii="Times New Roman" w:eastAsia="Times New Roman" w:hAnsi="Times New Roman" w:cs="Times New Roman"/>
          <w:sz w:val="24"/>
          <w:szCs w:val="24"/>
        </w:rPr>
      </w:pPr>
      <w:r w:rsidRPr="000C6187">
        <w:rPr>
          <w:rFonts w:ascii="Wingdings" w:eastAsia="Wingdings" w:hAnsi="Wingdings" w:cs="Wingdings"/>
          <w:sz w:val="24"/>
          <w:szCs w:val="24"/>
        </w:rPr>
        <w:t></w:t>
      </w:r>
      <w:proofErr w:type="gramStart"/>
      <w:r w:rsidRPr="000C6187">
        <w:rPr>
          <w:rFonts w:ascii="Times New Roman" w:eastAsia="Wingdings" w:hAnsi="Times New Roman" w:cs="Times New Roman"/>
          <w:sz w:val="14"/>
          <w:szCs w:val="14"/>
        </w:rPr>
        <w:t xml:space="preserve">  </w:t>
      </w:r>
      <w:r w:rsidRPr="000C6187">
        <w:rPr>
          <w:rFonts w:ascii="Times New Roman" w:eastAsia="Times New Roman" w:hAnsi="Times New Roman" w:cs="Times New Roman"/>
          <w:sz w:val="24"/>
          <w:szCs w:val="24"/>
        </w:rPr>
        <w:t>updated</w:t>
      </w:r>
      <w:proofErr w:type="gramEnd"/>
      <w:r w:rsidRPr="000C6187">
        <w:rPr>
          <w:rFonts w:ascii="Times New Roman" w:eastAsia="Times New Roman" w:hAnsi="Times New Roman" w:cs="Times New Roman"/>
          <w:sz w:val="24"/>
          <w:szCs w:val="24"/>
        </w:rPr>
        <w:t xml:space="preserve"> document describing software privacy tools (Ed will send),</w:t>
      </w:r>
    </w:p>
    <w:p w:rsidR="000C6187" w:rsidRPr="000C6187" w:rsidRDefault="000C6187" w:rsidP="000C6187">
      <w:pPr>
        <w:spacing w:after="0" w:line="240" w:lineRule="auto"/>
        <w:ind w:left="2160" w:hanging="360"/>
        <w:contextualSpacing/>
        <w:rPr>
          <w:rFonts w:ascii="Times New Roman" w:eastAsia="Times New Roman" w:hAnsi="Times New Roman" w:cs="Times New Roman"/>
          <w:sz w:val="24"/>
          <w:szCs w:val="24"/>
        </w:rPr>
      </w:pPr>
      <w:r w:rsidRPr="000C6187">
        <w:rPr>
          <w:rFonts w:ascii="Wingdings" w:eastAsia="Wingdings" w:hAnsi="Wingdings" w:cs="Wingdings"/>
          <w:sz w:val="24"/>
          <w:szCs w:val="24"/>
        </w:rPr>
        <w:t></w:t>
      </w:r>
      <w:proofErr w:type="gramStart"/>
      <w:r w:rsidRPr="000C6187">
        <w:rPr>
          <w:rFonts w:ascii="Times New Roman" w:eastAsia="Wingdings" w:hAnsi="Times New Roman" w:cs="Times New Roman"/>
          <w:sz w:val="14"/>
          <w:szCs w:val="14"/>
        </w:rPr>
        <w:t xml:space="preserve">  </w:t>
      </w:r>
      <w:r w:rsidRPr="000C6187">
        <w:rPr>
          <w:rFonts w:ascii="Times New Roman" w:eastAsia="Times New Roman" w:hAnsi="Times New Roman" w:cs="Times New Roman"/>
          <w:sz w:val="24"/>
          <w:szCs w:val="24"/>
        </w:rPr>
        <w:t>input</w:t>
      </w:r>
      <w:proofErr w:type="gramEnd"/>
      <w:r w:rsidRPr="000C6187">
        <w:rPr>
          <w:rFonts w:ascii="Times New Roman" w:eastAsia="Times New Roman" w:hAnsi="Times New Roman" w:cs="Times New Roman"/>
          <w:sz w:val="24"/>
          <w:szCs w:val="24"/>
        </w:rPr>
        <w:t xml:space="preserve"> from other reps on IRB issues triggered by use of survey tools</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lastRenderedPageBreak/>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Ed proposed developing lists of heavy users of survey tools as a resource for decision makers as well as new users. Andrew mentioned that vendors can also be valuable sources of information.</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GOAL: SSRIC workshop on online survey tools by next Spring.</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 xml:space="preserve">Announcement from Andrew: Linda </w:t>
      </w:r>
      <w:proofErr w:type="spellStart"/>
      <w:r w:rsidRPr="000C6187">
        <w:rPr>
          <w:rFonts w:ascii="Times New Roman" w:eastAsia="Times New Roman" w:hAnsi="Times New Roman" w:cs="Times New Roman"/>
          <w:sz w:val="24"/>
          <w:szCs w:val="24"/>
        </w:rPr>
        <w:t>Detterman</w:t>
      </w:r>
      <w:proofErr w:type="spellEnd"/>
      <w:r w:rsidRPr="000C6187">
        <w:rPr>
          <w:rFonts w:ascii="Times New Roman" w:eastAsia="Times New Roman" w:hAnsi="Times New Roman" w:cs="Times New Roman"/>
          <w:sz w:val="24"/>
          <w:szCs w:val="24"/>
        </w:rPr>
        <w:t xml:space="preserve"> (ICPSR) will be in SF in early May and would like to give a workshop – is SSRIC interested in being involved? Date may conflict with some academic conferences, in which case, no. Ed will follow up.</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 xml:space="preserve">Election of 2012-13 </w:t>
      </w:r>
      <w:proofErr w:type="gramStart"/>
      <w:r w:rsidRPr="000C6187">
        <w:rPr>
          <w:rFonts w:ascii="Times New Roman" w:eastAsia="Times New Roman" w:hAnsi="Times New Roman" w:cs="Times New Roman"/>
          <w:sz w:val="24"/>
          <w:szCs w:val="24"/>
          <w:u w:val="single"/>
        </w:rPr>
        <w:t>Chair</w:t>
      </w:r>
      <w:proofErr w:type="gramEnd"/>
      <w:r w:rsidRPr="000C6187">
        <w:rPr>
          <w:rFonts w:ascii="Times New Roman" w:eastAsia="Times New Roman" w:hAnsi="Times New Roman" w:cs="Times New Roman"/>
          <w:sz w:val="24"/>
          <w:szCs w:val="24"/>
          <w:u w:val="single"/>
        </w:rPr>
        <w:t>:</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Rhonda was nominated by Ed, seconded by Ellen. Unanimous vote in favor!</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ICPSR Update (Lori):</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ICPSR is interested on having a CSU representative on the ICPSR Council – next election will be in two years (talk to Lori for details)</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They will want a person who has been involved with ICPSR; attending next OR meeting would be a start, or connecting with ICPSR staff at conferences</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Council is 4 year commitment, with three meetings per year (travel provided) and is a good chance to interact with US and international scholars and librarians</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CSU reps have provided a much needed teaching focus to the Council in the past</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Links to useful ICPSR pages:</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ICPSR Student Research Paper Competition: There are links on this Web page (on the right) to previous award papers that serve as good examples for students.</w:t>
      </w:r>
      <w:r w:rsidRPr="000C6187">
        <w:rPr>
          <w:rFonts w:ascii="Times New Roman" w:eastAsia="Times New Roman" w:hAnsi="Times New Roman" w:cs="Times New Roman"/>
          <w:sz w:val="24"/>
          <w:szCs w:val="24"/>
        </w:rPr>
        <w:br/>
      </w:r>
      <w:hyperlink r:id="rId9" w:tgtFrame="_blank" w:history="1">
        <w:r w:rsidRPr="000C6187">
          <w:rPr>
            <w:rFonts w:ascii="Times New Roman" w:eastAsia="Times New Roman" w:hAnsi="Times New Roman" w:cs="Times New Roman"/>
            <w:color w:val="0000FF"/>
            <w:sz w:val="24"/>
            <w:szCs w:val="24"/>
            <w:u w:val="single"/>
          </w:rPr>
          <w:t>http://www.icpsr.umich.edu/icpsrweb/content/ICPSR/prize/index.html</w:t>
        </w:r>
      </w:hyperlink>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ICPSR Summer Intern Program: There are links on this Web page to videos of student poster presentations that serve as good examples for students.</w:t>
      </w:r>
      <w:r w:rsidRPr="000C6187">
        <w:rPr>
          <w:rFonts w:ascii="Times New Roman" w:eastAsia="Times New Roman" w:hAnsi="Times New Roman" w:cs="Times New Roman"/>
          <w:sz w:val="24"/>
          <w:szCs w:val="24"/>
        </w:rPr>
        <w:br/>
      </w:r>
      <w:hyperlink r:id="rId10" w:tgtFrame="_blank" w:history="1">
        <w:r w:rsidRPr="000C6187">
          <w:rPr>
            <w:rFonts w:ascii="Times New Roman" w:eastAsia="Times New Roman" w:hAnsi="Times New Roman" w:cs="Times New Roman"/>
            <w:color w:val="0000FF"/>
            <w:sz w:val="24"/>
            <w:szCs w:val="24"/>
            <w:u w:val="single"/>
          </w:rPr>
          <w:t>http://www.icpsr.umich.edu/icpsrweb/ICPSR/support/announcements/2011/11/icpsr-accepting-applications-for-2012</w:t>
        </w:r>
      </w:hyperlink>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ICPSR Summer Program Information: Pay special attention to funding links at the top (plus we have funding through SSRIC for one faculty tuition waiver)</w:t>
      </w:r>
      <w:r w:rsidRPr="000C6187">
        <w:rPr>
          <w:rFonts w:ascii="Times New Roman" w:eastAsia="Times New Roman" w:hAnsi="Times New Roman" w:cs="Times New Roman"/>
          <w:sz w:val="24"/>
          <w:szCs w:val="24"/>
        </w:rPr>
        <w:br/>
      </w:r>
      <w:hyperlink r:id="rId11" w:tgtFrame="_blank" w:history="1">
        <w:r w:rsidRPr="000C6187">
          <w:rPr>
            <w:rFonts w:ascii="Times New Roman" w:eastAsia="Times New Roman" w:hAnsi="Times New Roman" w:cs="Times New Roman"/>
            <w:color w:val="0000FF"/>
            <w:sz w:val="24"/>
            <w:szCs w:val="24"/>
            <w:u w:val="single"/>
          </w:rPr>
          <w:t>http://www.icpsr.umich.edu/icpsrweb/sumprog/</w:t>
        </w:r>
      </w:hyperlink>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SSRIC Budget:</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Josh introduced draft of budget for next year – little overall change</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proofErr w:type="gramStart"/>
      <w:r w:rsidRPr="000C6187">
        <w:rPr>
          <w:rFonts w:ascii="Times New Roman" w:eastAsia="Times New Roman" w:hAnsi="Times New Roman" w:cs="Times New Roman"/>
          <w:sz w:val="24"/>
          <w:szCs w:val="24"/>
        </w:rPr>
        <w:t>Will</w:t>
      </w:r>
      <w:proofErr w:type="gramEnd"/>
      <w:r w:rsidRPr="000C6187">
        <w:rPr>
          <w:rFonts w:ascii="Times New Roman" w:eastAsia="Times New Roman" w:hAnsi="Times New Roman" w:cs="Times New Roman"/>
          <w:sz w:val="24"/>
          <w:szCs w:val="24"/>
        </w:rPr>
        <w:t xml:space="preserve"> continue 5% increase to individual campuses – very important that all campuses </w:t>
      </w:r>
      <w:proofErr w:type="spellStart"/>
      <w:r w:rsidRPr="000C6187">
        <w:rPr>
          <w:rFonts w:ascii="Times New Roman" w:eastAsia="Times New Roman" w:hAnsi="Times New Roman" w:cs="Times New Roman"/>
          <w:sz w:val="24"/>
          <w:szCs w:val="24"/>
        </w:rPr>
        <w:t>resubscribe</w:t>
      </w:r>
      <w:proofErr w:type="spellEnd"/>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Question raised whether provider costs drop if some campuses don’t join; Ed and Lori will check</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Ed will check on planned provider fees for next year</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Survey Software:</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Rick Harvey (SFSU Public Health faculty) gave a presentation on their examination of survey software applicability and licensing</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 xml:space="preserve">Currently examining four options (Qualtrics, </w:t>
      </w:r>
      <w:proofErr w:type="spellStart"/>
      <w:r w:rsidRPr="000C6187">
        <w:rPr>
          <w:rFonts w:ascii="Times New Roman" w:eastAsia="Times New Roman" w:hAnsi="Times New Roman" w:cs="Times New Roman"/>
          <w:sz w:val="24"/>
          <w:szCs w:val="24"/>
        </w:rPr>
        <w:t>SurveySnap</w:t>
      </w:r>
      <w:proofErr w:type="spellEnd"/>
      <w:r w:rsidRPr="000C6187">
        <w:rPr>
          <w:rFonts w:ascii="Times New Roman" w:eastAsia="Times New Roman" w:hAnsi="Times New Roman" w:cs="Times New Roman"/>
          <w:sz w:val="24"/>
          <w:szCs w:val="24"/>
        </w:rPr>
        <w:t xml:space="preserve">, </w:t>
      </w:r>
      <w:proofErr w:type="spellStart"/>
      <w:r w:rsidRPr="000C6187">
        <w:rPr>
          <w:rFonts w:ascii="Times New Roman" w:eastAsia="Times New Roman" w:hAnsi="Times New Roman" w:cs="Times New Roman"/>
          <w:sz w:val="24"/>
          <w:szCs w:val="24"/>
        </w:rPr>
        <w:t>SurveyGizmo</w:t>
      </w:r>
      <w:proofErr w:type="spellEnd"/>
      <w:r w:rsidRPr="000C6187">
        <w:rPr>
          <w:rFonts w:ascii="Times New Roman" w:eastAsia="Times New Roman" w:hAnsi="Times New Roman" w:cs="Times New Roman"/>
          <w:sz w:val="24"/>
          <w:szCs w:val="24"/>
        </w:rPr>
        <w:t xml:space="preserve">, </w:t>
      </w:r>
      <w:proofErr w:type="spellStart"/>
      <w:r w:rsidRPr="000C6187">
        <w:rPr>
          <w:rFonts w:ascii="Times New Roman" w:eastAsia="Times New Roman" w:hAnsi="Times New Roman" w:cs="Times New Roman"/>
          <w:sz w:val="24"/>
          <w:szCs w:val="24"/>
        </w:rPr>
        <w:t>SurveyMonkey</w:t>
      </w:r>
      <w:proofErr w:type="spellEnd"/>
      <w:r w:rsidRPr="000C6187">
        <w:rPr>
          <w:rFonts w:ascii="Times New Roman" w:eastAsia="Times New Roman" w:hAnsi="Times New Roman" w:cs="Times New Roman"/>
          <w:sz w:val="24"/>
          <w:szCs w:val="24"/>
        </w:rPr>
        <w:t>)</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lastRenderedPageBreak/>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Preparing an in-depth report to support a campus-wide license decision – will be complete this semester</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SSRIC can contact Rick to obtain a copy of the report</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Field Committee Report:</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Proposals due Apr 15.</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Workshops:</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 xml:space="preserve">No workshops were scheduled for last </w:t>
      </w:r>
      <w:proofErr w:type="gramStart"/>
      <w:r w:rsidRPr="000C6187">
        <w:rPr>
          <w:rFonts w:ascii="Times New Roman" w:eastAsia="Times New Roman" w:hAnsi="Times New Roman" w:cs="Times New Roman"/>
          <w:sz w:val="24"/>
          <w:szCs w:val="24"/>
        </w:rPr>
        <w:t>Fall</w:t>
      </w:r>
      <w:proofErr w:type="gramEnd"/>
      <w:r w:rsidRPr="000C6187">
        <w:rPr>
          <w:rFonts w:ascii="Times New Roman" w:eastAsia="Times New Roman" w:hAnsi="Times New Roman" w:cs="Times New Roman"/>
          <w:sz w:val="24"/>
          <w:szCs w:val="24"/>
        </w:rPr>
        <w:t>.</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 xml:space="preserve">Ed asked that requests for workshops for this </w:t>
      </w:r>
      <w:proofErr w:type="gramStart"/>
      <w:r w:rsidRPr="000C6187">
        <w:rPr>
          <w:rFonts w:ascii="Times New Roman" w:eastAsia="Times New Roman" w:hAnsi="Times New Roman" w:cs="Times New Roman"/>
          <w:sz w:val="24"/>
          <w:szCs w:val="24"/>
        </w:rPr>
        <w:t>Spring</w:t>
      </w:r>
      <w:proofErr w:type="gramEnd"/>
      <w:r w:rsidRPr="000C6187">
        <w:rPr>
          <w:rFonts w:ascii="Times New Roman" w:eastAsia="Times New Roman" w:hAnsi="Times New Roman" w:cs="Times New Roman"/>
          <w:sz w:val="24"/>
          <w:szCs w:val="24"/>
        </w:rPr>
        <w:t xml:space="preserve"> be sent to him. Campuses are encouraged to schedule </w:t>
      </w:r>
      <w:proofErr w:type="gramStart"/>
      <w:r w:rsidRPr="000C6187">
        <w:rPr>
          <w:rFonts w:ascii="Times New Roman" w:eastAsia="Times New Roman" w:hAnsi="Times New Roman" w:cs="Times New Roman"/>
          <w:sz w:val="24"/>
          <w:szCs w:val="24"/>
        </w:rPr>
        <w:t>Spring</w:t>
      </w:r>
      <w:proofErr w:type="gramEnd"/>
      <w:r w:rsidRPr="000C6187">
        <w:rPr>
          <w:rFonts w:ascii="Times New Roman" w:eastAsia="Times New Roman" w:hAnsi="Times New Roman" w:cs="Times New Roman"/>
          <w:sz w:val="24"/>
          <w:szCs w:val="24"/>
        </w:rPr>
        <w:t xml:space="preserve"> workshops in order to increase database utilization and increase SSRIC visibility.</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Databases:</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Reviewed data utilization for ICPSR, Roper and Field.</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Discussed ways to increase usage: schedule a workshop, incorporate SSRIC data into workshops offered by faculty development coordinators, other?</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Campus Rep Participation:</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proofErr w:type="gramStart"/>
      <w:r w:rsidRPr="000C6187">
        <w:rPr>
          <w:rFonts w:ascii="Times New Roman" w:eastAsia="Times New Roman" w:hAnsi="Times New Roman" w:cs="Times New Roman"/>
          <w:sz w:val="24"/>
          <w:szCs w:val="24"/>
        </w:rPr>
        <w:t>Some</w:t>
      </w:r>
      <w:proofErr w:type="gramEnd"/>
      <w:r w:rsidRPr="000C6187">
        <w:rPr>
          <w:rFonts w:ascii="Times New Roman" w:eastAsia="Times New Roman" w:hAnsi="Times New Roman" w:cs="Times New Roman"/>
          <w:sz w:val="24"/>
          <w:szCs w:val="24"/>
        </w:rPr>
        <w:t xml:space="preserve"> campus reps are apparently inactive/less active – why? Lack of rep involvement may be reflected in decreased data usage on those campuses. Josh will contact less-active reps to discuss reasons.</w:t>
      </w:r>
    </w:p>
    <w:p w:rsidR="000C6187" w:rsidRPr="000C6187" w:rsidRDefault="000C6187" w:rsidP="000C6187">
      <w:pPr>
        <w:spacing w:before="100" w:beforeAutospacing="1" w:after="0" w:line="240" w:lineRule="auto"/>
        <w:ind w:hanging="360"/>
        <w:contextualSpacing/>
        <w:rPr>
          <w:rFonts w:ascii="Times New Roman" w:eastAsia="Times New Roman" w:hAnsi="Times New Roman" w:cs="Times New Roman"/>
          <w:sz w:val="24"/>
          <w:szCs w:val="24"/>
        </w:rPr>
      </w:pPr>
      <w:r w:rsidRPr="000C6187">
        <w:rPr>
          <w:rFonts w:ascii="Symbol" w:eastAsia="Symbol" w:hAnsi="Symbol" w:cs="Symbol"/>
          <w:sz w:val="24"/>
          <w:szCs w:val="24"/>
        </w:rPr>
        <w:t></w:t>
      </w:r>
      <w:r w:rsidRPr="000C6187">
        <w:rPr>
          <w:rFonts w:ascii="Times New Roman" w:eastAsia="Symbol" w:hAnsi="Times New Roman" w:cs="Times New Roman"/>
          <w:sz w:val="14"/>
          <w:szCs w:val="14"/>
        </w:rPr>
        <w:t xml:space="preserve">         </w:t>
      </w:r>
      <w:r w:rsidRPr="000C6187">
        <w:rPr>
          <w:rFonts w:ascii="Times New Roman" w:eastAsia="Times New Roman" w:hAnsi="Times New Roman" w:cs="Times New Roman"/>
          <w:sz w:val="24"/>
          <w:szCs w:val="24"/>
        </w:rPr>
        <w:t xml:space="preserve">Items for </w:t>
      </w:r>
      <w:proofErr w:type="gramStart"/>
      <w:r w:rsidRPr="000C6187">
        <w:rPr>
          <w:rFonts w:ascii="Times New Roman" w:eastAsia="Times New Roman" w:hAnsi="Times New Roman" w:cs="Times New Roman"/>
          <w:sz w:val="24"/>
          <w:szCs w:val="24"/>
        </w:rPr>
        <w:t>Spring</w:t>
      </w:r>
      <w:proofErr w:type="gramEnd"/>
      <w:r w:rsidRPr="000C6187">
        <w:rPr>
          <w:rFonts w:ascii="Times New Roman" w:eastAsia="Times New Roman" w:hAnsi="Times New Roman" w:cs="Times New Roman"/>
          <w:sz w:val="24"/>
          <w:szCs w:val="24"/>
        </w:rPr>
        <w:t xml:space="preserve"> meeting:</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Strategies to increase data usage</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Strategies to increase campus rep participation</w:t>
      </w:r>
    </w:p>
    <w:p w:rsidR="000C6187" w:rsidRPr="000C6187" w:rsidRDefault="000C6187" w:rsidP="000C6187">
      <w:pPr>
        <w:spacing w:after="0" w:line="240" w:lineRule="auto"/>
        <w:ind w:left="1440" w:hanging="360"/>
        <w:contextualSpacing/>
        <w:rPr>
          <w:rFonts w:ascii="Times New Roman" w:eastAsia="Times New Roman" w:hAnsi="Times New Roman" w:cs="Times New Roman"/>
          <w:sz w:val="24"/>
          <w:szCs w:val="24"/>
        </w:rPr>
      </w:pPr>
      <w:proofErr w:type="gramStart"/>
      <w:r w:rsidRPr="000C6187">
        <w:rPr>
          <w:rFonts w:ascii="Courier New" w:eastAsia="Courier New" w:hAnsi="Courier New" w:cs="Courier New"/>
          <w:sz w:val="24"/>
          <w:szCs w:val="24"/>
        </w:rPr>
        <w:t>o</w:t>
      </w:r>
      <w:proofErr w:type="gramEnd"/>
      <w:r w:rsidRPr="000C6187">
        <w:rPr>
          <w:rFonts w:ascii="Times New Roman" w:eastAsia="Courier New" w:hAnsi="Times New Roman" w:cs="Times New Roman"/>
          <w:sz w:val="14"/>
          <w:szCs w:val="14"/>
        </w:rPr>
        <w:t xml:space="preserve">   </w:t>
      </w:r>
      <w:r w:rsidRPr="000C6187">
        <w:rPr>
          <w:rFonts w:ascii="Times New Roman" w:eastAsia="Times New Roman" w:hAnsi="Times New Roman" w:cs="Times New Roman"/>
          <w:sz w:val="24"/>
          <w:szCs w:val="24"/>
        </w:rPr>
        <w:t>Broader data/SSRIC integration into other campus areas</w:t>
      </w:r>
    </w:p>
    <w:p w:rsidR="000C6187" w:rsidRPr="000C6187" w:rsidRDefault="000C6187" w:rsidP="000C6187">
      <w:pPr>
        <w:spacing w:before="100" w:beforeAutospacing="1" w:after="0" w:line="240" w:lineRule="auto"/>
        <w:rPr>
          <w:rFonts w:ascii="Times New Roman" w:eastAsia="Times New Roman" w:hAnsi="Times New Roman" w:cs="Times New Roman"/>
          <w:sz w:val="24"/>
          <w:szCs w:val="24"/>
        </w:rPr>
      </w:pPr>
      <w:r w:rsidRPr="000C6187">
        <w:rPr>
          <w:rFonts w:ascii="Times New Roman" w:eastAsia="Times New Roman" w:hAnsi="Times New Roman" w:cs="Times New Roman"/>
          <w:sz w:val="24"/>
          <w:szCs w:val="24"/>
          <w:u w:val="single"/>
        </w:rPr>
        <w:t>Meeting adjourned</w:t>
      </w:r>
    </w:p>
    <w:p w:rsidR="00422FD6" w:rsidRPr="00383E5D" w:rsidRDefault="00422FD6" w:rsidP="00383E5D">
      <w:bookmarkStart w:id="0" w:name="_GoBack"/>
      <w:bookmarkEnd w:id="0"/>
    </w:p>
    <w:sectPr w:rsidR="00422FD6" w:rsidRPr="00383E5D" w:rsidSect="00420F8D">
      <w:footerReference w:type="defaul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79" w:rsidRDefault="00101A79" w:rsidP="00C96AD3">
      <w:pPr>
        <w:spacing w:after="0" w:line="240" w:lineRule="auto"/>
      </w:pPr>
      <w:r>
        <w:separator/>
      </w:r>
    </w:p>
  </w:endnote>
  <w:endnote w:type="continuationSeparator" w:id="0">
    <w:p w:rsidR="00101A79" w:rsidRDefault="00101A79"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0C6187">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79" w:rsidRDefault="00101A79" w:rsidP="00C96AD3">
      <w:pPr>
        <w:spacing w:after="0" w:line="240" w:lineRule="auto"/>
      </w:pPr>
      <w:r>
        <w:separator/>
      </w:r>
    </w:p>
  </w:footnote>
  <w:footnote w:type="continuationSeparator" w:id="0">
    <w:p w:rsidR="00101A79" w:rsidRDefault="00101A79"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7D6"/>
    <w:multiLevelType w:val="multilevel"/>
    <w:tmpl w:val="89064B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84C8F"/>
    <w:multiLevelType w:val="multilevel"/>
    <w:tmpl w:val="8564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A763F"/>
    <w:multiLevelType w:val="multilevel"/>
    <w:tmpl w:val="639CC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31F53"/>
    <w:multiLevelType w:val="multilevel"/>
    <w:tmpl w:val="F328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44CE9"/>
    <w:multiLevelType w:val="multilevel"/>
    <w:tmpl w:val="9312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82E65"/>
    <w:multiLevelType w:val="multilevel"/>
    <w:tmpl w:val="242E5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A1215F"/>
    <w:multiLevelType w:val="multilevel"/>
    <w:tmpl w:val="01A8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4351E"/>
    <w:multiLevelType w:val="multilevel"/>
    <w:tmpl w:val="1BB8BC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32567"/>
    <w:multiLevelType w:val="multilevel"/>
    <w:tmpl w:val="25847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7E46FF"/>
    <w:multiLevelType w:val="multilevel"/>
    <w:tmpl w:val="F6465C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3128A"/>
    <w:multiLevelType w:val="multilevel"/>
    <w:tmpl w:val="D196E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4E2799"/>
    <w:multiLevelType w:val="multilevel"/>
    <w:tmpl w:val="C3AA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616532"/>
    <w:multiLevelType w:val="multilevel"/>
    <w:tmpl w:val="F7ECD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08249C"/>
    <w:multiLevelType w:val="multilevel"/>
    <w:tmpl w:val="3A2E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5E6DE7"/>
    <w:multiLevelType w:val="multilevel"/>
    <w:tmpl w:val="F416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B74124"/>
    <w:multiLevelType w:val="multilevel"/>
    <w:tmpl w:val="6B6EC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E05F71"/>
    <w:multiLevelType w:val="multilevel"/>
    <w:tmpl w:val="7DEE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48428C"/>
    <w:multiLevelType w:val="multilevel"/>
    <w:tmpl w:val="5A26F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B6271"/>
    <w:multiLevelType w:val="multilevel"/>
    <w:tmpl w:val="9A507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741DC7"/>
    <w:multiLevelType w:val="multilevel"/>
    <w:tmpl w:val="0A46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740524"/>
    <w:multiLevelType w:val="multilevel"/>
    <w:tmpl w:val="DF2C4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AB072F"/>
    <w:multiLevelType w:val="multilevel"/>
    <w:tmpl w:val="758A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0F568D"/>
    <w:multiLevelType w:val="multilevel"/>
    <w:tmpl w:val="538A4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0571F7"/>
    <w:multiLevelType w:val="multilevel"/>
    <w:tmpl w:val="B44EBD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425078"/>
    <w:multiLevelType w:val="multilevel"/>
    <w:tmpl w:val="AB0A4E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A2235A"/>
    <w:multiLevelType w:val="multilevel"/>
    <w:tmpl w:val="F94E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2C1A05"/>
    <w:multiLevelType w:val="multilevel"/>
    <w:tmpl w:val="DCCA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B74EF3"/>
    <w:multiLevelType w:val="multilevel"/>
    <w:tmpl w:val="075480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2"/>
  </w:num>
  <w:num w:numId="3">
    <w:abstractNumId w:val="23"/>
  </w:num>
  <w:num w:numId="4">
    <w:abstractNumId w:val="15"/>
  </w:num>
  <w:num w:numId="5">
    <w:abstractNumId w:val="16"/>
  </w:num>
  <w:num w:numId="6">
    <w:abstractNumId w:val="21"/>
  </w:num>
  <w:num w:numId="7">
    <w:abstractNumId w:val="12"/>
  </w:num>
  <w:num w:numId="8">
    <w:abstractNumId w:val="20"/>
  </w:num>
  <w:num w:numId="9">
    <w:abstractNumId w:val="10"/>
  </w:num>
  <w:num w:numId="10">
    <w:abstractNumId w:val="25"/>
  </w:num>
  <w:num w:numId="11">
    <w:abstractNumId w:val="5"/>
  </w:num>
  <w:num w:numId="12">
    <w:abstractNumId w:val="9"/>
  </w:num>
  <w:num w:numId="13">
    <w:abstractNumId w:val="2"/>
  </w:num>
  <w:num w:numId="14">
    <w:abstractNumId w:val="18"/>
  </w:num>
  <w:num w:numId="15">
    <w:abstractNumId w:val="0"/>
  </w:num>
  <w:num w:numId="16">
    <w:abstractNumId w:val="27"/>
  </w:num>
  <w:num w:numId="17">
    <w:abstractNumId w:val="7"/>
  </w:num>
  <w:num w:numId="18">
    <w:abstractNumId w:val="26"/>
  </w:num>
  <w:num w:numId="19">
    <w:abstractNumId w:val="30"/>
  </w:num>
  <w:num w:numId="20">
    <w:abstractNumId w:val="19"/>
  </w:num>
  <w:num w:numId="21">
    <w:abstractNumId w:val="1"/>
  </w:num>
  <w:num w:numId="22">
    <w:abstractNumId w:val="17"/>
  </w:num>
  <w:num w:numId="23">
    <w:abstractNumId w:val="11"/>
  </w:num>
  <w:num w:numId="24">
    <w:abstractNumId w:val="4"/>
  </w:num>
  <w:num w:numId="25">
    <w:abstractNumId w:val="8"/>
  </w:num>
  <w:num w:numId="26">
    <w:abstractNumId w:val="24"/>
  </w:num>
  <w:num w:numId="27">
    <w:abstractNumId w:val="28"/>
  </w:num>
  <w:num w:numId="28">
    <w:abstractNumId w:val="3"/>
  </w:num>
  <w:num w:numId="29">
    <w:abstractNumId w:val="29"/>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238FB"/>
    <w:rsid w:val="0005519E"/>
    <w:rsid w:val="000A1B4A"/>
    <w:rsid w:val="000C1A20"/>
    <w:rsid w:val="000C6187"/>
    <w:rsid w:val="000D29F9"/>
    <w:rsid w:val="000F31ED"/>
    <w:rsid w:val="00100822"/>
    <w:rsid w:val="00101A79"/>
    <w:rsid w:val="00134C0E"/>
    <w:rsid w:val="00137762"/>
    <w:rsid w:val="00187E29"/>
    <w:rsid w:val="00193A88"/>
    <w:rsid w:val="001F1B35"/>
    <w:rsid w:val="00210063"/>
    <w:rsid w:val="002258BA"/>
    <w:rsid w:val="00233FAE"/>
    <w:rsid w:val="002F2656"/>
    <w:rsid w:val="0033020D"/>
    <w:rsid w:val="0035448A"/>
    <w:rsid w:val="00362B00"/>
    <w:rsid w:val="00383E5D"/>
    <w:rsid w:val="00392789"/>
    <w:rsid w:val="003E1EC7"/>
    <w:rsid w:val="003E4809"/>
    <w:rsid w:val="00420F8D"/>
    <w:rsid w:val="00422FD6"/>
    <w:rsid w:val="005000CA"/>
    <w:rsid w:val="00531CD8"/>
    <w:rsid w:val="00540163"/>
    <w:rsid w:val="00544666"/>
    <w:rsid w:val="0057623E"/>
    <w:rsid w:val="005944D4"/>
    <w:rsid w:val="00641D12"/>
    <w:rsid w:val="00651871"/>
    <w:rsid w:val="006B5C76"/>
    <w:rsid w:val="006C31BA"/>
    <w:rsid w:val="006C5AE0"/>
    <w:rsid w:val="006E6C79"/>
    <w:rsid w:val="006F340F"/>
    <w:rsid w:val="00741C4E"/>
    <w:rsid w:val="00744A3F"/>
    <w:rsid w:val="00762083"/>
    <w:rsid w:val="00771FD5"/>
    <w:rsid w:val="007B5B6A"/>
    <w:rsid w:val="007C0AA9"/>
    <w:rsid w:val="00820BF0"/>
    <w:rsid w:val="0088666A"/>
    <w:rsid w:val="00896FC0"/>
    <w:rsid w:val="008B161D"/>
    <w:rsid w:val="008B78C6"/>
    <w:rsid w:val="008D4148"/>
    <w:rsid w:val="008F66AA"/>
    <w:rsid w:val="00A16909"/>
    <w:rsid w:val="00A2054B"/>
    <w:rsid w:val="00AB3D14"/>
    <w:rsid w:val="00AC106A"/>
    <w:rsid w:val="00AC30A3"/>
    <w:rsid w:val="00AE50B1"/>
    <w:rsid w:val="00AE7B73"/>
    <w:rsid w:val="00B22892"/>
    <w:rsid w:val="00B7428F"/>
    <w:rsid w:val="00BD1D59"/>
    <w:rsid w:val="00C06151"/>
    <w:rsid w:val="00C34548"/>
    <w:rsid w:val="00C64A2F"/>
    <w:rsid w:val="00C9580D"/>
    <w:rsid w:val="00C96AD3"/>
    <w:rsid w:val="00CA141D"/>
    <w:rsid w:val="00CA4981"/>
    <w:rsid w:val="00CC6322"/>
    <w:rsid w:val="00CE05C2"/>
    <w:rsid w:val="00CF50D5"/>
    <w:rsid w:val="00D63D3D"/>
    <w:rsid w:val="00D84E0D"/>
    <w:rsid w:val="00DB0659"/>
    <w:rsid w:val="00E16343"/>
    <w:rsid w:val="00EC03BB"/>
    <w:rsid w:val="00ED0BFB"/>
    <w:rsid w:val="00F130D5"/>
    <w:rsid w:val="00F4195D"/>
    <w:rsid w:val="00F54029"/>
    <w:rsid w:val="00F626A2"/>
    <w:rsid w:val="00F63E92"/>
    <w:rsid w:val="00F7275E"/>
    <w:rsid w:val="00F97B31"/>
    <w:rsid w:val="00FA677A"/>
    <w:rsid w:val="00FC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3949">
      <w:bodyDiv w:val="1"/>
      <w:marLeft w:val="0"/>
      <w:marRight w:val="0"/>
      <w:marTop w:val="0"/>
      <w:marBottom w:val="0"/>
      <w:divBdr>
        <w:top w:val="none" w:sz="0" w:space="0" w:color="auto"/>
        <w:left w:val="none" w:sz="0" w:space="0" w:color="auto"/>
        <w:bottom w:val="none" w:sz="0" w:space="0" w:color="auto"/>
        <w:right w:val="none" w:sz="0" w:space="0" w:color="auto"/>
      </w:divBdr>
    </w:div>
    <w:div w:id="405342397">
      <w:bodyDiv w:val="1"/>
      <w:marLeft w:val="0"/>
      <w:marRight w:val="0"/>
      <w:marTop w:val="0"/>
      <w:marBottom w:val="0"/>
      <w:divBdr>
        <w:top w:val="none" w:sz="0" w:space="0" w:color="auto"/>
        <w:left w:val="none" w:sz="0" w:space="0" w:color="auto"/>
        <w:bottom w:val="none" w:sz="0" w:space="0" w:color="auto"/>
        <w:right w:val="none" w:sz="0" w:space="0" w:color="auto"/>
      </w:divBdr>
    </w:div>
    <w:div w:id="465507316">
      <w:bodyDiv w:val="1"/>
      <w:marLeft w:val="0"/>
      <w:marRight w:val="0"/>
      <w:marTop w:val="0"/>
      <w:marBottom w:val="0"/>
      <w:divBdr>
        <w:top w:val="none" w:sz="0" w:space="0" w:color="auto"/>
        <w:left w:val="none" w:sz="0" w:space="0" w:color="auto"/>
        <w:bottom w:val="none" w:sz="0" w:space="0" w:color="auto"/>
        <w:right w:val="none" w:sz="0" w:space="0" w:color="auto"/>
      </w:divBdr>
    </w:div>
    <w:div w:id="466356275">
      <w:bodyDiv w:val="1"/>
      <w:marLeft w:val="0"/>
      <w:marRight w:val="0"/>
      <w:marTop w:val="0"/>
      <w:marBottom w:val="0"/>
      <w:divBdr>
        <w:top w:val="none" w:sz="0" w:space="0" w:color="auto"/>
        <w:left w:val="none" w:sz="0" w:space="0" w:color="auto"/>
        <w:bottom w:val="none" w:sz="0" w:space="0" w:color="auto"/>
        <w:right w:val="none" w:sz="0" w:space="0" w:color="auto"/>
      </w:divBdr>
    </w:div>
    <w:div w:id="660424333">
      <w:bodyDiv w:val="1"/>
      <w:marLeft w:val="0"/>
      <w:marRight w:val="0"/>
      <w:marTop w:val="0"/>
      <w:marBottom w:val="0"/>
      <w:divBdr>
        <w:top w:val="none" w:sz="0" w:space="0" w:color="auto"/>
        <w:left w:val="none" w:sz="0" w:space="0" w:color="auto"/>
        <w:bottom w:val="none" w:sz="0" w:space="0" w:color="auto"/>
        <w:right w:val="none" w:sz="0" w:space="0" w:color="auto"/>
      </w:divBdr>
      <w:divsChild>
        <w:div w:id="305088647">
          <w:marLeft w:val="0"/>
          <w:marRight w:val="0"/>
          <w:marTop w:val="0"/>
          <w:marBottom w:val="0"/>
          <w:divBdr>
            <w:top w:val="none" w:sz="0" w:space="0" w:color="auto"/>
            <w:left w:val="none" w:sz="0" w:space="0" w:color="auto"/>
            <w:bottom w:val="none" w:sz="0" w:space="0" w:color="auto"/>
            <w:right w:val="none" w:sz="0" w:space="0" w:color="auto"/>
          </w:divBdr>
        </w:div>
        <w:div w:id="926770487">
          <w:marLeft w:val="0"/>
          <w:marRight w:val="0"/>
          <w:marTop w:val="0"/>
          <w:marBottom w:val="0"/>
          <w:divBdr>
            <w:top w:val="none" w:sz="0" w:space="0" w:color="auto"/>
            <w:left w:val="none" w:sz="0" w:space="0" w:color="auto"/>
            <w:bottom w:val="none" w:sz="0" w:space="0" w:color="auto"/>
            <w:right w:val="none" w:sz="0" w:space="0" w:color="auto"/>
          </w:divBdr>
        </w:div>
      </w:divsChild>
    </w:div>
    <w:div w:id="776371069">
      <w:bodyDiv w:val="1"/>
      <w:marLeft w:val="0"/>
      <w:marRight w:val="0"/>
      <w:marTop w:val="0"/>
      <w:marBottom w:val="0"/>
      <w:divBdr>
        <w:top w:val="none" w:sz="0" w:space="0" w:color="auto"/>
        <w:left w:val="none" w:sz="0" w:space="0" w:color="auto"/>
        <w:bottom w:val="none" w:sz="0" w:space="0" w:color="auto"/>
        <w:right w:val="none" w:sz="0" w:space="0" w:color="auto"/>
      </w:divBdr>
    </w:div>
    <w:div w:id="798182217">
      <w:bodyDiv w:val="1"/>
      <w:marLeft w:val="0"/>
      <w:marRight w:val="0"/>
      <w:marTop w:val="0"/>
      <w:marBottom w:val="0"/>
      <w:divBdr>
        <w:top w:val="none" w:sz="0" w:space="0" w:color="auto"/>
        <w:left w:val="none" w:sz="0" w:space="0" w:color="auto"/>
        <w:bottom w:val="none" w:sz="0" w:space="0" w:color="auto"/>
        <w:right w:val="none" w:sz="0" w:space="0" w:color="auto"/>
      </w:divBdr>
      <w:divsChild>
        <w:div w:id="70178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0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45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082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6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8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4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43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66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52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06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86706693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22264745">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189682306">
      <w:bodyDiv w:val="1"/>
      <w:marLeft w:val="0"/>
      <w:marRight w:val="0"/>
      <w:marTop w:val="0"/>
      <w:marBottom w:val="0"/>
      <w:divBdr>
        <w:top w:val="none" w:sz="0" w:space="0" w:color="auto"/>
        <w:left w:val="none" w:sz="0" w:space="0" w:color="auto"/>
        <w:bottom w:val="none" w:sz="0" w:space="0" w:color="auto"/>
        <w:right w:val="none" w:sz="0" w:space="0" w:color="auto"/>
      </w:divBdr>
    </w:div>
    <w:div w:id="1241715138">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313488159">
      <w:bodyDiv w:val="1"/>
      <w:marLeft w:val="0"/>
      <w:marRight w:val="0"/>
      <w:marTop w:val="0"/>
      <w:marBottom w:val="0"/>
      <w:divBdr>
        <w:top w:val="none" w:sz="0" w:space="0" w:color="auto"/>
        <w:left w:val="none" w:sz="0" w:space="0" w:color="auto"/>
        <w:bottom w:val="none" w:sz="0" w:space="0" w:color="auto"/>
        <w:right w:val="none" w:sz="0" w:space="0" w:color="auto"/>
      </w:divBdr>
      <w:divsChild>
        <w:div w:id="73027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23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70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8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59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075404">
      <w:bodyDiv w:val="1"/>
      <w:marLeft w:val="0"/>
      <w:marRight w:val="0"/>
      <w:marTop w:val="0"/>
      <w:marBottom w:val="0"/>
      <w:divBdr>
        <w:top w:val="none" w:sz="0" w:space="0" w:color="auto"/>
        <w:left w:val="none" w:sz="0" w:space="0" w:color="auto"/>
        <w:bottom w:val="none" w:sz="0" w:space="0" w:color="auto"/>
        <w:right w:val="none" w:sz="0" w:space="0" w:color="auto"/>
      </w:divBdr>
      <w:divsChild>
        <w:div w:id="84273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6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8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27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482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56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8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9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899978">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652709209">
      <w:bodyDiv w:val="1"/>
      <w:marLeft w:val="0"/>
      <w:marRight w:val="0"/>
      <w:marTop w:val="0"/>
      <w:marBottom w:val="0"/>
      <w:divBdr>
        <w:top w:val="none" w:sz="0" w:space="0" w:color="auto"/>
        <w:left w:val="none" w:sz="0" w:space="0" w:color="auto"/>
        <w:bottom w:val="none" w:sz="0" w:space="0" w:color="auto"/>
        <w:right w:val="none" w:sz="0" w:space="0" w:color="auto"/>
      </w:divBdr>
      <w:divsChild>
        <w:div w:id="5657971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581578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6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21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4348940">
      <w:bodyDiv w:val="1"/>
      <w:marLeft w:val="0"/>
      <w:marRight w:val="0"/>
      <w:marTop w:val="0"/>
      <w:marBottom w:val="0"/>
      <w:divBdr>
        <w:top w:val="none" w:sz="0" w:space="0" w:color="auto"/>
        <w:left w:val="none" w:sz="0" w:space="0" w:color="auto"/>
        <w:bottom w:val="none" w:sz="0" w:space="0" w:color="auto"/>
        <w:right w:val="none" w:sz="0" w:space="0" w:color="auto"/>
      </w:divBdr>
    </w:div>
    <w:div w:id="1737700764">
      <w:bodyDiv w:val="1"/>
      <w:marLeft w:val="0"/>
      <w:marRight w:val="0"/>
      <w:marTop w:val="0"/>
      <w:marBottom w:val="0"/>
      <w:divBdr>
        <w:top w:val="none" w:sz="0" w:space="0" w:color="auto"/>
        <w:left w:val="none" w:sz="0" w:space="0" w:color="auto"/>
        <w:bottom w:val="none" w:sz="0" w:space="0" w:color="auto"/>
        <w:right w:val="none" w:sz="0" w:space="0" w:color="auto"/>
      </w:divBdr>
    </w:div>
    <w:div w:id="1784885506">
      <w:bodyDiv w:val="1"/>
      <w:marLeft w:val="0"/>
      <w:marRight w:val="0"/>
      <w:marTop w:val="0"/>
      <w:marBottom w:val="0"/>
      <w:divBdr>
        <w:top w:val="none" w:sz="0" w:space="0" w:color="auto"/>
        <w:left w:val="none" w:sz="0" w:space="0" w:color="auto"/>
        <w:bottom w:val="none" w:sz="0" w:space="0" w:color="auto"/>
        <w:right w:val="none" w:sz="0" w:space="0" w:color="auto"/>
      </w:divBdr>
    </w:div>
    <w:div w:id="1824007640">
      <w:bodyDiv w:val="1"/>
      <w:marLeft w:val="0"/>
      <w:marRight w:val="0"/>
      <w:marTop w:val="0"/>
      <w:marBottom w:val="0"/>
      <w:divBdr>
        <w:top w:val="none" w:sz="0" w:space="0" w:color="auto"/>
        <w:left w:val="none" w:sz="0" w:space="0" w:color="auto"/>
        <w:bottom w:val="none" w:sz="0" w:space="0" w:color="auto"/>
        <w:right w:val="none" w:sz="0" w:space="0" w:color="auto"/>
      </w:divBdr>
    </w:div>
    <w:div w:id="1840267763">
      <w:bodyDiv w:val="1"/>
      <w:marLeft w:val="0"/>
      <w:marRight w:val="0"/>
      <w:marTop w:val="0"/>
      <w:marBottom w:val="0"/>
      <w:divBdr>
        <w:top w:val="none" w:sz="0" w:space="0" w:color="auto"/>
        <w:left w:val="none" w:sz="0" w:space="0" w:color="auto"/>
        <w:bottom w:val="none" w:sz="0" w:space="0" w:color="auto"/>
        <w:right w:val="none" w:sz="0" w:space="0" w:color="auto"/>
      </w:divBdr>
    </w:div>
    <w:div w:id="1886721874">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1980039750">
      <w:bodyDiv w:val="1"/>
      <w:marLeft w:val="0"/>
      <w:marRight w:val="0"/>
      <w:marTop w:val="0"/>
      <w:marBottom w:val="0"/>
      <w:divBdr>
        <w:top w:val="none" w:sz="0" w:space="0" w:color="auto"/>
        <w:left w:val="none" w:sz="0" w:space="0" w:color="auto"/>
        <w:bottom w:val="none" w:sz="0" w:space="0" w:color="auto"/>
        <w:right w:val="none" w:sz="0" w:space="0" w:color="auto"/>
      </w:divBdr>
      <w:divsChild>
        <w:div w:id="138937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9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31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8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psr.umich.edu/icpsrweb/sumprog/" TargetMode="External"/><Relationship Id="rId5" Type="http://schemas.openxmlformats.org/officeDocument/2006/relationships/settings" Target="settings.xml"/><Relationship Id="rId10" Type="http://schemas.openxmlformats.org/officeDocument/2006/relationships/hyperlink" Target="http://www.icpsr.umich.edu/icpsrweb/ICPSR/support/announcements/2011/11/icpsr-accepting-applications-for-2012" TargetMode="External"/><Relationship Id="rId4" Type="http://schemas.microsoft.com/office/2007/relationships/stylesWithEffects" Target="stylesWithEffects.xml"/><Relationship Id="rId9" Type="http://schemas.openxmlformats.org/officeDocument/2006/relationships/hyperlink" Target="http://www.icpsr.umich.edu/icpsrweb/content/ICPSR/priz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D14C98F-995E-437D-AD8F-39B41A2A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4</cp:revision>
  <dcterms:created xsi:type="dcterms:W3CDTF">2017-11-20T18:25:00Z</dcterms:created>
  <dcterms:modified xsi:type="dcterms:W3CDTF">2017-11-20T18:27:00Z</dcterms:modified>
</cp:coreProperties>
</file>