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7D" w:rsidRDefault="00D8084D">
      <w:pPr>
        <w:spacing w:line="424" w:lineRule="exact"/>
        <w:ind w:left="72"/>
        <w:textAlignment w:val="baseline"/>
        <w:rPr>
          <w:rFonts w:eastAsia="Times New Roman"/>
          <w:color w:val="000000"/>
          <w:sz w:val="25"/>
        </w:rPr>
      </w:pPr>
      <w:r>
        <w:rPr>
          <w:rFonts w:eastAsia="Times New Roman"/>
          <w:color w:val="000000"/>
          <w:sz w:val="25"/>
        </w:rPr>
        <w:t xml:space="preserve">MINUTES SSRIC MEETING 2/16/95 CPSU-SLO </w:t>
      </w:r>
      <w:r>
        <w:rPr>
          <w:rFonts w:eastAsia="Times New Roman"/>
          <w:color w:val="000000"/>
          <w:sz w:val="25"/>
        </w:rPr>
        <w:br/>
        <w:t>MINUTES -- DRAFT</w:t>
      </w:r>
    </w:p>
    <w:p w:rsidR="0077407D" w:rsidRDefault="00D8084D">
      <w:pPr>
        <w:spacing w:before="270" w:line="281" w:lineRule="exact"/>
        <w:ind w:left="72"/>
        <w:textAlignment w:val="baseline"/>
        <w:rPr>
          <w:rFonts w:eastAsia="Times New Roman"/>
          <w:color w:val="000000"/>
          <w:spacing w:val="-2"/>
          <w:sz w:val="25"/>
        </w:rPr>
      </w:pPr>
      <w:r>
        <w:rPr>
          <w:rFonts w:eastAsia="Times New Roman"/>
          <w:color w:val="000000"/>
          <w:spacing w:val="-2"/>
          <w:sz w:val="25"/>
        </w:rPr>
        <w:t>Social Science Research and Instructional Council</w:t>
      </w:r>
    </w:p>
    <w:p w:rsidR="0077407D" w:rsidRDefault="00D8084D">
      <w:pPr>
        <w:spacing w:before="2" w:line="281" w:lineRule="exact"/>
        <w:ind w:left="72"/>
        <w:textAlignment w:val="baseline"/>
        <w:rPr>
          <w:rFonts w:eastAsia="Times New Roman"/>
          <w:color w:val="000000"/>
          <w:spacing w:val="-5"/>
          <w:sz w:val="25"/>
        </w:rPr>
      </w:pPr>
      <w:r>
        <w:rPr>
          <w:rFonts w:eastAsia="Times New Roman"/>
          <w:color w:val="000000"/>
          <w:spacing w:val="-5"/>
          <w:sz w:val="25"/>
        </w:rPr>
        <w:t>Winter Meeting</w:t>
      </w:r>
    </w:p>
    <w:p w:rsidR="0077407D" w:rsidRDefault="00D8084D">
      <w:pPr>
        <w:spacing w:before="3" w:line="281" w:lineRule="exact"/>
        <w:ind w:left="72"/>
        <w:textAlignment w:val="baseline"/>
        <w:rPr>
          <w:rFonts w:eastAsia="Times New Roman"/>
          <w:color w:val="000000"/>
          <w:spacing w:val="-2"/>
          <w:sz w:val="25"/>
        </w:rPr>
      </w:pPr>
      <w:r>
        <w:rPr>
          <w:rFonts w:eastAsia="Times New Roman"/>
          <w:color w:val="000000"/>
          <w:spacing w:val="-2"/>
          <w:sz w:val="25"/>
        </w:rPr>
        <w:t>California Polytechnic State University, San Luis Obispo</w:t>
      </w:r>
    </w:p>
    <w:p w:rsidR="0077407D" w:rsidRDefault="00D8084D">
      <w:pPr>
        <w:spacing w:line="274" w:lineRule="exact"/>
        <w:ind w:left="72"/>
        <w:textAlignment w:val="baseline"/>
        <w:rPr>
          <w:rFonts w:eastAsia="Times New Roman"/>
          <w:color w:val="000000"/>
          <w:spacing w:val="-2"/>
          <w:sz w:val="25"/>
        </w:rPr>
      </w:pPr>
      <w:r>
        <w:rPr>
          <w:rFonts w:eastAsia="Times New Roman"/>
          <w:color w:val="000000"/>
          <w:spacing w:val="-2"/>
          <w:sz w:val="25"/>
        </w:rPr>
        <w:t>Room 210, Agricultural Sciences Building</w:t>
      </w:r>
    </w:p>
    <w:p w:rsidR="0077407D" w:rsidRDefault="00D8084D">
      <w:pPr>
        <w:spacing w:line="280" w:lineRule="exact"/>
        <w:ind w:left="72"/>
        <w:textAlignment w:val="baseline"/>
        <w:rPr>
          <w:rFonts w:eastAsia="Times New Roman"/>
          <w:color w:val="000000"/>
          <w:sz w:val="25"/>
        </w:rPr>
      </w:pPr>
      <w:r>
        <w:rPr>
          <w:rFonts w:eastAsia="Times New Roman"/>
          <w:color w:val="000000"/>
          <w:sz w:val="25"/>
        </w:rPr>
        <w:t>10:00 a.m., Thursday, February 16, 1995</w:t>
      </w:r>
    </w:p>
    <w:p w:rsidR="0077407D" w:rsidRDefault="00D8084D">
      <w:pPr>
        <w:spacing w:before="266" w:line="281" w:lineRule="exact"/>
        <w:ind w:left="72"/>
        <w:jc w:val="both"/>
        <w:textAlignment w:val="baseline"/>
        <w:rPr>
          <w:rFonts w:eastAsia="Times New Roman"/>
          <w:color w:val="000000"/>
          <w:sz w:val="25"/>
        </w:rPr>
      </w:pPr>
      <w:r>
        <w:rPr>
          <w:rFonts w:eastAsia="Times New Roman"/>
          <w:color w:val="000000"/>
          <w:sz w:val="25"/>
        </w:rPr>
        <w:t>Attendance: Larry Giventer, CSU Stanislaus; Rich Taketa, CSU San Jose; Gene Turner, CSU Northridge; Frank Gossette, CSU Long Beach; David Tabb, CSU San Francisco; Patrice Engle, CPSU San Luis Obispo; Ed Nelson, CSU F</w:t>
      </w:r>
      <w:r>
        <w:rPr>
          <w:rFonts w:eastAsia="Times New Roman"/>
          <w:color w:val="000000"/>
          <w:sz w:val="25"/>
        </w:rPr>
        <w:t>resno; Jon Ebeling, CSU Chico; Barbara Way, CPSU Pomona; Jim Ross, CSU Bakersfield; Val Smith, CSU Sacramento; Don Dixon, CSU Sonoma; John Korey, CSU Los Angeles; Jae Emenhiser, CSU Humboldt; Nan Chico, CSU Hayward; Elliott Barkan, CSU San Bernardino</w:t>
      </w:r>
    </w:p>
    <w:p w:rsidR="0077407D" w:rsidRDefault="00D8084D">
      <w:pPr>
        <w:numPr>
          <w:ilvl w:val="0"/>
          <w:numId w:val="1"/>
        </w:numPr>
        <w:tabs>
          <w:tab w:val="clear" w:pos="360"/>
          <w:tab w:val="left" w:pos="432"/>
        </w:tabs>
        <w:spacing w:before="263" w:line="287" w:lineRule="exact"/>
        <w:ind w:left="72"/>
        <w:jc w:val="both"/>
        <w:textAlignment w:val="baseline"/>
        <w:rPr>
          <w:rFonts w:eastAsia="Times New Roman"/>
          <w:color w:val="000000"/>
          <w:sz w:val="25"/>
        </w:rPr>
      </w:pPr>
      <w:r>
        <w:rPr>
          <w:rFonts w:eastAsia="Times New Roman"/>
          <w:color w:val="000000"/>
          <w:sz w:val="25"/>
        </w:rPr>
        <w:t>Ed Ne</w:t>
      </w:r>
      <w:r>
        <w:rPr>
          <w:rFonts w:eastAsia="Times New Roman"/>
          <w:color w:val="000000"/>
          <w:sz w:val="25"/>
        </w:rPr>
        <w:t>lson reported that there are currently no applicants for the Field Institute internship. Please forward names and telephone numbers of potential applicants to Ed and he will follow up.</w:t>
      </w:r>
    </w:p>
    <w:p w:rsidR="0077407D" w:rsidRDefault="00D8084D">
      <w:pPr>
        <w:numPr>
          <w:ilvl w:val="0"/>
          <w:numId w:val="1"/>
        </w:numPr>
        <w:tabs>
          <w:tab w:val="clear" w:pos="360"/>
          <w:tab w:val="left" w:pos="432"/>
        </w:tabs>
        <w:spacing w:before="270" w:line="281" w:lineRule="exact"/>
        <w:ind w:left="72"/>
        <w:jc w:val="both"/>
        <w:textAlignment w:val="baseline"/>
        <w:rPr>
          <w:rFonts w:eastAsia="Times New Roman"/>
          <w:color w:val="000000"/>
          <w:sz w:val="25"/>
        </w:rPr>
      </w:pPr>
      <w:r>
        <w:rPr>
          <w:rFonts w:eastAsia="Times New Roman"/>
          <w:color w:val="000000"/>
          <w:sz w:val="25"/>
        </w:rPr>
        <w:t>Ed Nelson reported that there are currently no applicants for the Field</w:t>
      </w:r>
      <w:r>
        <w:rPr>
          <w:rFonts w:eastAsia="Times New Roman"/>
          <w:color w:val="000000"/>
          <w:sz w:val="25"/>
        </w:rPr>
        <w:t xml:space="preserve"> Institute question credits. Six questions per year are allowed. Last year we submitted "follow-up" questions authored by Barkan on the topic of immigration. Barkan suggested that we send in a series of questions on the topic of affirmative action. MSP tha</w:t>
      </w:r>
      <w:r>
        <w:rPr>
          <w:rFonts w:eastAsia="Times New Roman"/>
          <w:color w:val="000000"/>
          <w:sz w:val="25"/>
        </w:rPr>
        <w:t>t the Field Institute Committee (Barkan, Giventer, Nelson), plus Tabb, draft questions on affirmative action for the Field survey. This was accomplished later in the day, over lunch, and the draft questions are being circulated (late February).</w:t>
      </w:r>
    </w:p>
    <w:p w:rsidR="0077407D" w:rsidRDefault="00D8084D">
      <w:pPr>
        <w:numPr>
          <w:ilvl w:val="0"/>
          <w:numId w:val="1"/>
        </w:numPr>
        <w:tabs>
          <w:tab w:val="clear" w:pos="360"/>
          <w:tab w:val="left" w:pos="432"/>
        </w:tabs>
        <w:spacing w:before="273" w:line="281" w:lineRule="exact"/>
        <w:ind w:left="72"/>
        <w:jc w:val="both"/>
        <w:textAlignment w:val="baseline"/>
        <w:rPr>
          <w:rFonts w:eastAsia="Times New Roman"/>
          <w:color w:val="000000"/>
          <w:sz w:val="25"/>
        </w:rPr>
      </w:pPr>
      <w:r>
        <w:rPr>
          <w:rFonts w:eastAsia="Times New Roman"/>
          <w:color w:val="000000"/>
          <w:sz w:val="25"/>
        </w:rPr>
        <w:t>Elliott Bar</w:t>
      </w:r>
      <w:r>
        <w:rPr>
          <w:rFonts w:eastAsia="Times New Roman"/>
          <w:color w:val="000000"/>
          <w:sz w:val="25"/>
        </w:rPr>
        <w:t>kan reported that one application was received for the Field Institute Faculty Fellowship -- from Prof. Elizabeth Nelson, CSU Fresno -- proposing a follow-up to earlier research on the perceived status and roles of women. The Field Institute Committee reco</w:t>
      </w:r>
      <w:r>
        <w:rPr>
          <w:rFonts w:eastAsia="Times New Roman"/>
          <w:color w:val="000000"/>
          <w:sz w:val="25"/>
        </w:rPr>
        <w:t xml:space="preserve">mmended approval but wished to provide some feedback to Prof. Nelson regarding the Committee's view that the </w:t>
      </w:r>
      <w:proofErr w:type="gramStart"/>
      <w:r>
        <w:rPr>
          <w:rFonts w:eastAsia="Times New Roman"/>
          <w:color w:val="000000"/>
          <w:sz w:val="25"/>
        </w:rPr>
        <w:t>research address</w:t>
      </w:r>
      <w:proofErr w:type="gramEnd"/>
      <w:r>
        <w:rPr>
          <w:rFonts w:eastAsia="Times New Roman"/>
          <w:color w:val="000000"/>
          <w:sz w:val="25"/>
        </w:rPr>
        <w:t xml:space="preserve"> contemporary women's issues that may not have been covered in the earlier work. The Committee will detail these views in writing t</w:t>
      </w:r>
      <w:r>
        <w:rPr>
          <w:rFonts w:eastAsia="Times New Roman"/>
          <w:color w:val="000000"/>
          <w:sz w:val="25"/>
        </w:rPr>
        <w:t>o Prof. Nelson. MSP award Field Inst. Faculty Fellowship to Prof. Nelson with feedback.</w:t>
      </w:r>
    </w:p>
    <w:p w:rsidR="0077407D" w:rsidRDefault="00D8084D" w:rsidP="00D8084D">
      <w:pPr>
        <w:numPr>
          <w:ilvl w:val="0"/>
          <w:numId w:val="1"/>
        </w:numPr>
        <w:tabs>
          <w:tab w:val="clear" w:pos="360"/>
          <w:tab w:val="left" w:pos="432"/>
        </w:tabs>
        <w:spacing w:before="265" w:line="281" w:lineRule="exact"/>
        <w:ind w:left="72"/>
        <w:jc w:val="both"/>
        <w:textAlignment w:val="baseline"/>
        <w:sectPr w:rsidR="0077407D">
          <w:pgSz w:w="12240" w:h="15840"/>
          <w:pgMar w:top="1340" w:right="1471" w:bottom="1224" w:left="1361" w:header="720" w:footer="720" w:gutter="0"/>
          <w:cols w:space="720"/>
        </w:sectPr>
      </w:pPr>
      <w:r w:rsidRPr="00D8084D">
        <w:rPr>
          <w:rFonts w:eastAsia="Times New Roman"/>
          <w:color w:val="000000"/>
          <w:spacing w:val="-2"/>
          <w:sz w:val="25"/>
        </w:rPr>
        <w:t>Re: Social Science Data Base Archive. Ed Nelson reported that Dona Bailey has left SSDBA. The Council expressed appreciation for Ms. Bailey's teaching/training work regarding the use of SSDBA. A person assuming Ms. Bailey's training functions should have s</w:t>
      </w:r>
      <w:r w:rsidRPr="00D8084D">
        <w:rPr>
          <w:rFonts w:eastAsia="Times New Roman"/>
          <w:color w:val="000000"/>
          <w:spacing w:val="-2"/>
          <w:sz w:val="25"/>
        </w:rPr>
        <w:t xml:space="preserve">imilar "handholding" abilities. Frank Gossette asked a general question about the "oversight" role/responsibilities of SSRIC with respect to SSDBA. David Tabb said that there was an employment data base prepared by the Cal. Employment </w:t>
      </w:r>
      <w:proofErr w:type="spellStart"/>
      <w:r w:rsidRPr="00D8084D">
        <w:rPr>
          <w:rFonts w:eastAsia="Times New Roman"/>
          <w:color w:val="000000"/>
          <w:spacing w:val="-2"/>
          <w:sz w:val="25"/>
        </w:rPr>
        <w:t>Dev't</w:t>
      </w:r>
      <w:proofErr w:type="spellEnd"/>
      <w:r w:rsidRPr="00D8084D">
        <w:rPr>
          <w:rFonts w:eastAsia="Times New Roman"/>
          <w:color w:val="000000"/>
          <w:spacing w:val="-2"/>
          <w:sz w:val="25"/>
        </w:rPr>
        <w:t>. Dept. that mig</w:t>
      </w:r>
      <w:r w:rsidRPr="00D8084D">
        <w:rPr>
          <w:rFonts w:eastAsia="Times New Roman"/>
          <w:color w:val="000000"/>
          <w:spacing w:val="-2"/>
          <w:sz w:val="25"/>
        </w:rPr>
        <w:t>ht be of interest to SSDBA. Jae Emenhiser said that there was a similar data base available from Economic Sciences Corp. Tabb and Emenhiser will coordinate their interests and communicate to Don Carder at SSDBA -- perhaps also contacting CSU Business Counc</w:t>
      </w:r>
      <w:r w:rsidRPr="00D8084D">
        <w:rPr>
          <w:rFonts w:eastAsia="Times New Roman"/>
          <w:color w:val="000000"/>
          <w:spacing w:val="-2"/>
          <w:sz w:val="25"/>
        </w:rPr>
        <w:t>il or investigating use of</w:t>
      </w:r>
      <w:bookmarkStart w:id="0" w:name="_GoBack"/>
      <w:bookmarkEnd w:id="0"/>
    </w:p>
    <w:p w:rsidR="0077407D" w:rsidRDefault="00D8084D">
      <w:pPr>
        <w:spacing w:before="3" w:line="275" w:lineRule="exact"/>
        <w:ind w:left="72"/>
        <w:textAlignment w:val="baseline"/>
        <w:rPr>
          <w:rFonts w:eastAsia="Times New Roman"/>
          <w:color w:val="000000"/>
          <w:spacing w:val="-5"/>
          <w:sz w:val="24"/>
        </w:rPr>
      </w:pPr>
      <w:proofErr w:type="gramStart"/>
      <w:r>
        <w:rPr>
          <w:rFonts w:eastAsia="Times New Roman"/>
          <w:color w:val="000000"/>
          <w:spacing w:val="-5"/>
          <w:sz w:val="24"/>
        </w:rPr>
        <w:lastRenderedPageBreak/>
        <w:t>AMSPEC.</w:t>
      </w:r>
      <w:proofErr w:type="gramEnd"/>
    </w:p>
    <w:p w:rsidR="0077407D" w:rsidRDefault="00D8084D">
      <w:pPr>
        <w:numPr>
          <w:ilvl w:val="0"/>
          <w:numId w:val="2"/>
        </w:numPr>
        <w:tabs>
          <w:tab w:val="clear" w:pos="288"/>
          <w:tab w:val="left" w:pos="360"/>
        </w:tabs>
        <w:spacing w:before="267" w:line="284" w:lineRule="exact"/>
        <w:ind w:left="72"/>
        <w:jc w:val="both"/>
        <w:textAlignment w:val="baseline"/>
        <w:rPr>
          <w:rFonts w:eastAsia="Times New Roman"/>
          <w:color w:val="000000"/>
          <w:sz w:val="24"/>
        </w:rPr>
      </w:pPr>
      <w:r>
        <w:rPr>
          <w:rFonts w:eastAsia="Times New Roman"/>
          <w:color w:val="000000"/>
          <w:sz w:val="24"/>
        </w:rPr>
        <w:t>Ed Nelson reported that the 94-95 Academic Opportunity Fund budget is about $200,000. The proposal for a 1995 Summer Workshop is in executive committee. Support seems strong for faculty development projects.</w:t>
      </w:r>
    </w:p>
    <w:p w:rsidR="0077407D" w:rsidRDefault="00D8084D">
      <w:pPr>
        <w:numPr>
          <w:ilvl w:val="0"/>
          <w:numId w:val="2"/>
        </w:numPr>
        <w:tabs>
          <w:tab w:val="clear" w:pos="288"/>
          <w:tab w:val="left" w:pos="360"/>
        </w:tabs>
        <w:spacing w:before="274" w:line="278" w:lineRule="exact"/>
        <w:ind w:left="72"/>
        <w:jc w:val="both"/>
        <w:textAlignment w:val="baseline"/>
        <w:rPr>
          <w:rFonts w:eastAsia="Times New Roman"/>
          <w:color w:val="000000"/>
          <w:sz w:val="24"/>
        </w:rPr>
      </w:pPr>
      <w:r>
        <w:rPr>
          <w:rFonts w:eastAsia="Times New Roman"/>
          <w:color w:val="000000"/>
          <w:sz w:val="24"/>
        </w:rPr>
        <w:t>Pen</w:t>
      </w:r>
      <w:r>
        <w:rPr>
          <w:rFonts w:eastAsia="Times New Roman"/>
          <w:color w:val="000000"/>
          <w:sz w:val="24"/>
        </w:rPr>
        <w:t>ny Crane will soon retire from CSU. Dixon, Nelson, Emenhiser, et al will meet with Penny to discuss means of expressing support and importance of replacement. Council expressed strong appreciation/admiration for Penny's work over the years. Appropriate mea</w:t>
      </w:r>
      <w:r>
        <w:rPr>
          <w:rFonts w:eastAsia="Times New Roman"/>
          <w:color w:val="000000"/>
          <w:sz w:val="24"/>
        </w:rPr>
        <w:t>ns of expressing acknowledgment of Penny's work were discussed.</w:t>
      </w:r>
    </w:p>
    <w:p w:rsidR="0077407D" w:rsidRDefault="00D8084D">
      <w:pPr>
        <w:numPr>
          <w:ilvl w:val="0"/>
          <w:numId w:val="2"/>
        </w:numPr>
        <w:tabs>
          <w:tab w:val="clear" w:pos="288"/>
          <w:tab w:val="left" w:pos="360"/>
        </w:tabs>
        <w:spacing w:before="276" w:line="281" w:lineRule="exact"/>
        <w:ind w:left="72"/>
        <w:jc w:val="both"/>
        <w:textAlignment w:val="baseline"/>
        <w:rPr>
          <w:rFonts w:eastAsia="Times New Roman"/>
          <w:color w:val="000000"/>
          <w:sz w:val="24"/>
        </w:rPr>
      </w:pPr>
      <w:r>
        <w:rPr>
          <w:rFonts w:eastAsia="Times New Roman"/>
          <w:color w:val="000000"/>
          <w:sz w:val="24"/>
        </w:rPr>
        <w:t>Nan Chico elected SSRIC Chair for 1995-96. However, if Nan is awarded a sabbatical, Jim Ross will be Chair.</w:t>
      </w:r>
    </w:p>
    <w:p w:rsidR="0077407D" w:rsidRDefault="00D8084D">
      <w:pPr>
        <w:numPr>
          <w:ilvl w:val="0"/>
          <w:numId w:val="2"/>
        </w:numPr>
        <w:tabs>
          <w:tab w:val="clear" w:pos="288"/>
          <w:tab w:val="left" w:pos="360"/>
        </w:tabs>
        <w:spacing w:before="283" w:line="282" w:lineRule="exact"/>
        <w:ind w:left="72"/>
        <w:jc w:val="both"/>
        <w:textAlignment w:val="baseline"/>
        <w:rPr>
          <w:rFonts w:eastAsia="Times New Roman"/>
          <w:color w:val="000000"/>
          <w:sz w:val="24"/>
        </w:rPr>
      </w:pPr>
      <w:r>
        <w:rPr>
          <w:rFonts w:eastAsia="Times New Roman"/>
          <w:color w:val="000000"/>
          <w:sz w:val="24"/>
        </w:rPr>
        <w:t>Frank Gossette reported that ARCINFO will be free until July 1. After that date, it will cost $8,000/campus/year.</w:t>
      </w:r>
    </w:p>
    <w:p w:rsidR="0077407D" w:rsidRDefault="00D8084D">
      <w:pPr>
        <w:numPr>
          <w:ilvl w:val="0"/>
          <w:numId w:val="2"/>
        </w:numPr>
        <w:tabs>
          <w:tab w:val="clear" w:pos="288"/>
          <w:tab w:val="left" w:pos="360"/>
        </w:tabs>
        <w:spacing w:before="258" w:line="286" w:lineRule="exact"/>
        <w:ind w:left="72"/>
        <w:jc w:val="both"/>
        <w:textAlignment w:val="baseline"/>
        <w:rPr>
          <w:rFonts w:eastAsia="Times New Roman"/>
          <w:color w:val="000000"/>
          <w:sz w:val="24"/>
        </w:rPr>
      </w:pPr>
      <w:r>
        <w:rPr>
          <w:rFonts w:eastAsia="Times New Roman"/>
          <w:color w:val="000000"/>
          <w:sz w:val="24"/>
        </w:rPr>
        <w:t>There is a new SPSS contract. New provision -- facility access only -- no more distribution to students.</w:t>
      </w:r>
    </w:p>
    <w:p w:rsidR="0077407D" w:rsidRDefault="00D8084D">
      <w:pPr>
        <w:numPr>
          <w:ilvl w:val="0"/>
          <w:numId w:val="2"/>
        </w:numPr>
        <w:tabs>
          <w:tab w:val="left" w:pos="504"/>
        </w:tabs>
        <w:spacing w:before="280" w:line="277" w:lineRule="exact"/>
        <w:ind w:left="72"/>
        <w:jc w:val="both"/>
        <w:textAlignment w:val="baseline"/>
        <w:rPr>
          <w:rFonts w:eastAsia="Times New Roman"/>
          <w:color w:val="000000"/>
          <w:sz w:val="24"/>
        </w:rPr>
      </w:pPr>
      <w:r>
        <w:rPr>
          <w:rFonts w:eastAsia="Times New Roman"/>
          <w:color w:val="000000"/>
          <w:sz w:val="24"/>
        </w:rPr>
        <w:t>Gene Turner proposed a workshop on mapping and GIS. He distributed a proposal. MSP endorse and support the workshop proposal.</w:t>
      </w:r>
    </w:p>
    <w:p w:rsidR="0077407D" w:rsidRDefault="00D8084D">
      <w:pPr>
        <w:numPr>
          <w:ilvl w:val="0"/>
          <w:numId w:val="2"/>
        </w:numPr>
        <w:tabs>
          <w:tab w:val="left" w:pos="504"/>
        </w:tabs>
        <w:spacing w:before="290" w:line="278" w:lineRule="exact"/>
        <w:ind w:left="72"/>
        <w:jc w:val="both"/>
        <w:textAlignment w:val="baseline"/>
        <w:rPr>
          <w:rFonts w:eastAsia="Times New Roman"/>
          <w:color w:val="000000"/>
          <w:sz w:val="24"/>
        </w:rPr>
      </w:pPr>
      <w:r>
        <w:rPr>
          <w:rFonts w:eastAsia="Times New Roman"/>
          <w:color w:val="000000"/>
          <w:sz w:val="24"/>
        </w:rPr>
        <w:t>Ed Nelson and Jim Ross suggested a 1996 Summer Workshop at CSU Fresno with Windows applications. MSP endorse and support the works</w:t>
      </w:r>
      <w:r>
        <w:rPr>
          <w:rFonts w:eastAsia="Times New Roman"/>
          <w:color w:val="000000"/>
          <w:sz w:val="24"/>
        </w:rPr>
        <w:t>hop proposal.</w:t>
      </w:r>
    </w:p>
    <w:p w:rsidR="0077407D" w:rsidRDefault="00D8084D">
      <w:pPr>
        <w:numPr>
          <w:ilvl w:val="0"/>
          <w:numId w:val="2"/>
        </w:numPr>
        <w:tabs>
          <w:tab w:val="clear" w:pos="288"/>
          <w:tab w:val="left" w:pos="360"/>
        </w:tabs>
        <w:spacing w:before="273" w:line="280" w:lineRule="exact"/>
        <w:ind w:left="72"/>
        <w:jc w:val="both"/>
        <w:textAlignment w:val="baseline"/>
        <w:rPr>
          <w:rFonts w:eastAsia="Times New Roman"/>
          <w:color w:val="000000"/>
          <w:sz w:val="24"/>
        </w:rPr>
      </w:pPr>
      <w:r>
        <w:rPr>
          <w:rFonts w:eastAsia="Times New Roman"/>
          <w:color w:val="000000"/>
          <w:sz w:val="24"/>
        </w:rPr>
        <w:t>Social Science Instructional Modules were discussed. Dixon noted that Sage publishes some guides to data sets for $10 each. Barkan suggested a possible module re: prop. 187 and immigration issues. New format discussed -- common methods chapte</w:t>
      </w:r>
      <w:r>
        <w:rPr>
          <w:rFonts w:eastAsia="Times New Roman"/>
          <w:color w:val="000000"/>
          <w:sz w:val="24"/>
        </w:rPr>
        <w:t xml:space="preserve">r with specific data analysis by topic and data set. SSIMS curriculum and pedagogy will be </w:t>
      </w:r>
      <w:proofErr w:type="gramStart"/>
      <w:r>
        <w:rPr>
          <w:rFonts w:eastAsia="Times New Roman"/>
          <w:color w:val="000000"/>
          <w:sz w:val="24"/>
        </w:rPr>
        <w:t>Spring</w:t>
      </w:r>
      <w:proofErr w:type="gramEnd"/>
      <w:r>
        <w:rPr>
          <w:rFonts w:eastAsia="Times New Roman"/>
          <w:color w:val="000000"/>
          <w:sz w:val="24"/>
        </w:rPr>
        <w:t xml:space="preserve"> meeting agenda item.</w:t>
      </w:r>
    </w:p>
    <w:p w:rsidR="0077407D" w:rsidRDefault="00D8084D">
      <w:pPr>
        <w:numPr>
          <w:ilvl w:val="0"/>
          <w:numId w:val="2"/>
        </w:numPr>
        <w:tabs>
          <w:tab w:val="clear" w:pos="288"/>
          <w:tab w:val="left" w:pos="360"/>
        </w:tabs>
        <w:spacing w:before="273" w:line="281" w:lineRule="exact"/>
        <w:ind w:left="72"/>
        <w:jc w:val="both"/>
        <w:textAlignment w:val="baseline"/>
        <w:rPr>
          <w:rFonts w:eastAsia="Times New Roman"/>
          <w:color w:val="000000"/>
          <w:sz w:val="24"/>
        </w:rPr>
      </w:pPr>
      <w:r>
        <w:rPr>
          <w:rFonts w:eastAsia="Times New Roman"/>
          <w:color w:val="000000"/>
          <w:sz w:val="24"/>
        </w:rPr>
        <w:t>Student Research Conference scheduled for April 27 at CSU San Francisco. Recommended budget request for AVP is $1,300. Info re: accommoda</w:t>
      </w:r>
      <w:r>
        <w:rPr>
          <w:rFonts w:eastAsia="Times New Roman"/>
          <w:color w:val="000000"/>
          <w:sz w:val="24"/>
        </w:rPr>
        <w:t>tions will be sent. Reservations needed by April 1. Papers submitted for award consideration are due April 10. Recommended that SSRIC Spring business meeting scheduled for Saturday be moved to Friday following Field Institute Workshop.</w:t>
      </w:r>
    </w:p>
    <w:p w:rsidR="0077407D" w:rsidRDefault="00D8084D">
      <w:pPr>
        <w:numPr>
          <w:ilvl w:val="0"/>
          <w:numId w:val="2"/>
        </w:numPr>
        <w:tabs>
          <w:tab w:val="left" w:pos="504"/>
        </w:tabs>
        <w:spacing w:before="286" w:line="275" w:lineRule="exact"/>
        <w:ind w:left="72"/>
        <w:jc w:val="both"/>
        <w:textAlignment w:val="baseline"/>
        <w:rPr>
          <w:rFonts w:eastAsia="Times New Roman"/>
          <w:color w:val="000000"/>
          <w:spacing w:val="2"/>
          <w:sz w:val="24"/>
        </w:rPr>
      </w:pPr>
      <w:r>
        <w:rPr>
          <w:rFonts w:eastAsia="Times New Roman"/>
          <w:color w:val="000000"/>
          <w:spacing w:val="2"/>
          <w:sz w:val="24"/>
        </w:rPr>
        <w:t>Discussion re: nomin</w:t>
      </w:r>
      <w:r>
        <w:rPr>
          <w:rFonts w:eastAsia="Times New Roman"/>
          <w:color w:val="000000"/>
          <w:spacing w:val="2"/>
          <w:sz w:val="24"/>
        </w:rPr>
        <w:t>ation of Rich DeLeon to ICPSR Council.</w:t>
      </w:r>
    </w:p>
    <w:p w:rsidR="0077407D" w:rsidRDefault="00D8084D">
      <w:pPr>
        <w:spacing w:before="284" w:line="278" w:lineRule="exact"/>
        <w:ind w:left="72" w:right="7056"/>
        <w:jc w:val="both"/>
        <w:textAlignment w:val="baseline"/>
        <w:rPr>
          <w:rFonts w:eastAsia="Times New Roman"/>
          <w:color w:val="000000"/>
          <w:spacing w:val="-2"/>
          <w:sz w:val="24"/>
        </w:rPr>
      </w:pPr>
      <w:r>
        <w:rPr>
          <w:rFonts w:eastAsia="Times New Roman"/>
          <w:color w:val="000000"/>
          <w:spacing w:val="-2"/>
          <w:sz w:val="24"/>
        </w:rPr>
        <w:t>Respectfully submitted, Larry Giventer</w:t>
      </w:r>
    </w:p>
    <w:sectPr w:rsidR="0077407D">
      <w:pgSz w:w="12240" w:h="15840"/>
      <w:pgMar w:top="1380" w:right="1511" w:bottom="2324"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FE3"/>
    <w:multiLevelType w:val="multilevel"/>
    <w:tmpl w:val="5D5CF07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7B05E2"/>
    <w:multiLevelType w:val="multilevel"/>
    <w:tmpl w:val="DB20E4B2"/>
    <w:lvl w:ilvl="0">
      <w:start w:val="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7407D"/>
    <w:rsid w:val="0077407D"/>
    <w:rsid w:val="00D8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2017-09-06T14:38:00Z</dcterms:created>
  <dcterms:modified xsi:type="dcterms:W3CDTF">2017-09-06T14:39:00Z</dcterms:modified>
</cp:coreProperties>
</file>