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spacing w:before="5" w:after="0" w:line="201" w:lineRule="exact"/>
        <w:ind w:right="0" w:left="1080" w:firstLine="0"/>
        <w:jc w:val="left"/>
        <w:textAlignment w:val="baseline"/>
        <w:rPr>
          <w:rFonts w:ascii="Lucida Console" w:hAnsi="Lucida Console" w:eastAsia="Lucida Console"/>
          <w:strike w:val="false"/>
          <w:color w:val="000000"/>
          <w:spacing w:val="-3"/>
          <w:w w:val="100"/>
          <w:sz w:val="21"/>
          <w:u w:val="single"/>
          <w:vertAlign w:val="baseline"/>
          <w:lang w:val="en-US"/>
        </w:rPr>
      </w:pPr>
      <w:r>
        <w:rPr>
          <w:rFonts w:ascii="Lucida Console" w:hAnsi="Lucida Console" w:eastAsia="Lucida Console"/>
          <w:strike w:val="false"/>
          <w:color w:val="000000"/>
          <w:spacing w:val="-3"/>
          <w:w w:val="100"/>
          <w:sz w:val="21"/>
          <w:u w:val="single"/>
          <w:vertAlign w:val="baseline"/>
          <w:lang w:val="en-US"/>
        </w:rPr>
        <w:t xml:space="preserve">THE SOCIAL SCIENCE RESEARCH AND INSTRUCTIONAL COUNCIL </w:t>
      </w:r>
    </w:p>
    <w:p>
      <w:pPr>
        <w:spacing w:before="502" w:after="0" w:line="211" w:lineRule="exact"/>
        <w:ind w:right="0" w:left="2448" w:firstLine="0"/>
        <w:jc w:val="left"/>
        <w:textAlignment w:val="baseline"/>
        <w:rPr>
          <w:rFonts w:ascii="Lucida Console" w:hAnsi="Lucida Console" w:eastAsia="Lucida Console"/>
          <w:strike w:val="false"/>
          <w:color w:val="000000"/>
          <w:spacing w:val="-4"/>
          <w:w w:val="100"/>
          <w:sz w:val="21"/>
          <w:vertAlign w:val="baseline"/>
          <w:lang w:val="en-US"/>
        </w:rPr>
      </w:pPr>
      <w:r>
        <w:pict>
          <v:line strokeweight="0.7pt" strokecolor="#000000" from="125.3pt,131.3pt" to="451.5pt,131.3pt" style="position:absolute;mso-position-horizontal-relative:page;mso-position-vertical-relative:page;">
            <v:stroke dashstyle="solid"/>
          </v:line>
        </w:pict>
      </w:r>
      <w:r>
        <w:rPr>
          <w:rFonts w:ascii="Lucida Console" w:hAnsi="Lucida Console" w:eastAsia="Lucida Console"/>
          <w:strike w:val="false"/>
          <w:color w:val="000000"/>
          <w:spacing w:val="-4"/>
          <w:w w:val="100"/>
          <w:sz w:val="21"/>
          <w:vertAlign w:val="baseline"/>
          <w:lang w:val="en-US"/>
        </w:rPr>
        <w:t xml:space="preserve">Minutes, Winter, 1981 Meeting at</w:t>
      </w:r>
    </w:p>
    <w:p>
      <w:pPr>
        <w:spacing w:before="0" w:after="0" w:line="240" w:lineRule="exact"/>
        <w:ind w:right="2232" w:left="3528" w:hanging="1944"/>
        <w:jc w:val="left"/>
        <w:textAlignment w:val="baseline"/>
        <w:rPr>
          <w:rFonts w:ascii="Lucida Console" w:hAnsi="Lucida Console" w:eastAsia="Lucida Console"/>
          <w:strike w:val="false"/>
          <w:color w:val="000000"/>
          <w:spacing w:val="0"/>
          <w:w w:val="100"/>
          <w:sz w:val="21"/>
          <w:vertAlign w:val="baseline"/>
          <w:lang w:val="en-US"/>
        </w:rPr>
      </w:pPr>
      <w:r>
        <w:rPr>
          <w:rFonts w:ascii="Lucida Console" w:hAnsi="Lucida Console" w:eastAsia="Lucida Console"/>
          <w:strike w:val="false"/>
          <w:color w:val="000000"/>
          <w:spacing w:val="0"/>
          <w:w w:val="100"/>
          <w:sz w:val="21"/>
          <w:vertAlign w:val="baseline"/>
          <w:lang w:val="en-US"/>
        </w:rPr>
        <w:t xml:space="preserve">California State Polytechnic University, Pomona February 12-13</w:t>
      </w:r>
    </w:p>
    <w:p>
      <w:pPr>
        <w:spacing w:before="734" w:after="0" w:line="242" w:lineRule="exact"/>
        <w:ind w:right="360" w:left="2232" w:hanging="2232"/>
        <w:jc w:val="left"/>
        <w:textAlignment w:val="baseline"/>
        <w:rPr>
          <w:rFonts w:ascii="Lucida Console" w:hAnsi="Lucida Console" w:eastAsia="Lucida Console"/>
          <w:strike w:val="false"/>
          <w:color w:val="000000"/>
          <w:spacing w:val="-6"/>
          <w:w w:val="100"/>
          <w:sz w:val="21"/>
          <w:u w:val="single"/>
          <w:vertAlign w:val="baseline"/>
          <w:lang w:val="en-US"/>
        </w:rPr>
      </w:pPr>
      <w:r>
        <w:rPr>
          <w:rFonts w:ascii="Lucida Console" w:hAnsi="Lucida Console" w:eastAsia="Lucida Console"/>
          <w:strike w:val="false"/>
          <w:color w:val="000000"/>
          <w:spacing w:val="-6"/>
          <w:w w:val="100"/>
          <w:sz w:val="21"/>
          <w:u w:val="single"/>
          <w:vertAlign w:val="baseline"/>
          <w:lang w:val="en-US"/>
        </w:rPr>
        <w:t xml:space="preserve">Members Present:</w:t>
      </w:r>
      <w:r>
        <w:rPr>
          <w:rFonts w:ascii="Lucida Console" w:hAnsi="Lucida Console" w:eastAsia="Lucida Console"/>
          <w:strike w:val="false"/>
          <w:color w:val="000000"/>
          <w:spacing w:val="-6"/>
          <w:w w:val="100"/>
          <w:sz w:val="21"/>
          <w:vertAlign w:val="baseline"/>
          <w:lang w:val="en-US"/>
        </w:rPr>
        <w:t xml:space="preserve"> Donald Dixon, John Korey, Daniel Graves, Larry Giventer, Bruce Haston, Jim Ross, Paul Strand, Sheldon Kamieniecki, Joel Best, Jay Stevens, Peggy Smith, Philip Gianos, bene Geisler, Richard Palmer, Chuck Wilmot (the Chancellor's Office), Jim Hightower (DIS), Penny Crane (DIS)</w:t>
      </w:r>
    </w:p>
    <w:p>
      <w:pPr>
        <w:spacing w:before="478" w:after="0" w:line="241" w:lineRule="exact"/>
        <w:ind w:right="0" w:left="936" w:hanging="432"/>
        <w:jc w:val="both"/>
        <w:textAlignment w:val="baseline"/>
        <w:rPr>
          <w:rFonts w:ascii="Lucida Console" w:hAnsi="Lucida Console" w:eastAsia="Lucida Console"/>
          <w:strike w:val="false"/>
          <w:color w:val="000000"/>
          <w:spacing w:val="0"/>
          <w:w w:val="100"/>
          <w:sz w:val="21"/>
          <w:vertAlign w:val="baseline"/>
          <w:lang w:val="en-US"/>
        </w:rPr>
      </w:pPr>
      <w:r>
        <w:rPr>
          <w:rFonts w:ascii="Lucida Console" w:hAnsi="Lucida Console" w:eastAsia="Lucida Console"/>
          <w:strike w:val="false"/>
          <w:color w:val="000000"/>
          <w:spacing w:val="0"/>
          <w:w w:val="100"/>
          <w:sz w:val="21"/>
          <w:vertAlign w:val="baseline"/>
          <w:lang w:val="en-US"/>
        </w:rPr>
        <w:t xml:space="preserve">I. Jay Stevens was chosen to be the Director of the ICPSR Summer Program. He was asked to report at the Spring meeting on this.</w:t>
      </w:r>
    </w:p>
    <w:p>
      <w:pPr>
        <w:spacing w:before="236" w:after="0" w:line="244" w:lineRule="exact"/>
        <w:ind w:right="216" w:left="936" w:hanging="576"/>
        <w:jc w:val="left"/>
        <w:textAlignment w:val="baseline"/>
        <w:rPr>
          <w:rFonts w:ascii="Lucida Console" w:hAnsi="Lucida Console" w:eastAsia="Lucida Console"/>
          <w:strike w:val="false"/>
          <w:color w:val="000000"/>
          <w:spacing w:val="-6"/>
          <w:w w:val="100"/>
          <w:sz w:val="21"/>
          <w:vertAlign w:val="baseline"/>
          <w:lang w:val="en-US"/>
        </w:rPr>
      </w:pPr>
      <w:r>
        <w:rPr>
          <w:rFonts w:ascii="Lucida Console" w:hAnsi="Lucida Console" w:eastAsia="Lucida Console"/>
          <w:strike w:val="false"/>
          <w:color w:val="000000"/>
          <w:spacing w:val="-6"/>
          <w:w w:val="100"/>
          <w:sz w:val="21"/>
          <w:vertAlign w:val="baseline"/>
          <w:lang w:val="en-US"/>
        </w:rPr>
        <w:t xml:space="preserve">II. Sheldon Kamieniecki gave a report on the proposals for the inclusion of questions in The California Field Poll that the Questionnaire Committee has received.</w:t>
      </w:r>
    </w:p>
    <w:p>
      <w:pPr>
        <w:spacing w:before="245" w:after="0" w:line="241" w:lineRule="exact"/>
        <w:ind w:right="216" w:left="936" w:hanging="720"/>
        <w:jc w:val="both"/>
        <w:textAlignment w:val="baseline"/>
        <w:rPr>
          <w:rFonts w:ascii="Lucida Console" w:hAnsi="Lucida Console" w:eastAsia="Lucida Console"/>
          <w:strike w:val="false"/>
          <w:color w:val="000000"/>
          <w:spacing w:val="0"/>
          <w:w w:val="100"/>
          <w:sz w:val="21"/>
          <w:vertAlign w:val="baseline"/>
          <w:lang w:val="en-US"/>
        </w:rPr>
      </w:pPr>
      <w:r>
        <w:rPr>
          <w:rFonts w:ascii="Lucida Console" w:hAnsi="Lucida Console" w:eastAsia="Lucida Console"/>
          <w:strike w:val="false"/>
          <w:color w:val="000000"/>
          <w:spacing w:val="0"/>
          <w:w w:val="100"/>
          <w:sz w:val="21"/>
          <w:vertAlign w:val="baseline"/>
          <w:lang w:val="en-US"/>
        </w:rPr>
        <w:t xml:space="preserve">III. The Field Institute Student Internship Program was discussed and the following points were raised:</w:t>
      </w:r>
    </w:p>
    <w:p>
      <w:pPr>
        <w:numPr>
          <w:ilvl w:val="0"/>
          <w:numId w:val="2"/>
        </w:numPr>
        <w:tabs>
          <w:tab w:val="clear" w:pos="360"/>
          <w:tab w:val="left" w:pos="2232"/>
        </w:tabs>
        <w:spacing w:before="228" w:after="0" w:line="245" w:lineRule="exact"/>
        <w:ind w:right="648" w:left="2232" w:hanging="360"/>
        <w:jc w:val="left"/>
        <w:textAlignment w:val="baseline"/>
        <w:rPr>
          <w:rFonts w:ascii="Lucida Console" w:hAnsi="Lucida Console" w:eastAsia="Lucida Console"/>
          <w:strike w:val="false"/>
          <w:color w:val="000000"/>
          <w:spacing w:val="0"/>
          <w:w w:val="100"/>
          <w:sz w:val="21"/>
          <w:vertAlign w:val="baseline"/>
          <w:lang w:val="en-US"/>
        </w:rPr>
      </w:pPr>
      <w:r>
        <w:rPr>
          <w:rFonts w:ascii="Lucida Console" w:hAnsi="Lucida Console" w:eastAsia="Lucida Console"/>
          <w:strike w:val="false"/>
          <w:color w:val="000000"/>
          <w:spacing w:val="0"/>
          <w:w w:val="100"/>
          <w:sz w:val="21"/>
          <w:vertAlign w:val="baseline"/>
          <w:lang w:val="en-US"/>
        </w:rPr>
        <w:t xml:space="preserve">Four dollars an hour is too little to support an intern in San Francisco.</w:t>
      </w:r>
    </w:p>
    <w:p>
      <w:pPr>
        <w:numPr>
          <w:ilvl w:val="0"/>
          <w:numId w:val="2"/>
        </w:numPr>
        <w:tabs>
          <w:tab w:val="clear" w:pos="360"/>
          <w:tab w:val="left" w:pos="2232"/>
        </w:tabs>
        <w:spacing w:before="16" w:after="0" w:line="226" w:lineRule="exact"/>
        <w:ind w:right="0" w:left="2232" w:hanging="360"/>
        <w:jc w:val="left"/>
        <w:textAlignment w:val="baseline"/>
        <w:rPr>
          <w:rFonts w:ascii="Lucida Console" w:hAnsi="Lucida Console" w:eastAsia="Lucida Console"/>
          <w:strike w:val="false"/>
          <w:color w:val="000000"/>
          <w:spacing w:val="-5"/>
          <w:w w:val="100"/>
          <w:sz w:val="21"/>
          <w:vertAlign w:val="baseline"/>
          <w:lang w:val="en-US"/>
        </w:rPr>
      </w:pPr>
      <w:r>
        <w:rPr>
          <w:rFonts w:ascii="Lucida Console" w:hAnsi="Lucida Console" w:eastAsia="Lucida Console"/>
          <w:strike w:val="false"/>
          <w:color w:val="000000"/>
          <w:spacing w:val="-5"/>
          <w:w w:val="100"/>
          <w:sz w:val="21"/>
          <w:vertAlign w:val="baseline"/>
          <w:lang w:val="en-US"/>
        </w:rPr>
        <w:t xml:space="preserve">Can the intern perform varied tasks?</w:t>
      </w:r>
    </w:p>
    <w:p>
      <w:pPr>
        <w:numPr>
          <w:ilvl w:val="0"/>
          <w:numId w:val="2"/>
        </w:numPr>
        <w:tabs>
          <w:tab w:val="clear" w:pos="360"/>
          <w:tab w:val="left" w:pos="2232"/>
        </w:tabs>
        <w:spacing w:before="9" w:after="0" w:line="226" w:lineRule="exact"/>
        <w:ind w:right="0" w:left="2232" w:hanging="360"/>
        <w:jc w:val="left"/>
        <w:textAlignment w:val="baseline"/>
        <w:rPr>
          <w:rFonts w:ascii="Lucida Console" w:hAnsi="Lucida Console" w:eastAsia="Lucida Console"/>
          <w:strike w:val="false"/>
          <w:color w:val="000000"/>
          <w:spacing w:val="-5"/>
          <w:w w:val="100"/>
          <w:sz w:val="21"/>
          <w:vertAlign w:val="baseline"/>
          <w:lang w:val="en-US"/>
        </w:rPr>
      </w:pPr>
      <w:r>
        <w:rPr>
          <w:rFonts w:ascii="Lucida Console" w:hAnsi="Lucida Console" w:eastAsia="Lucida Console"/>
          <w:strike w:val="false"/>
          <w:color w:val="000000"/>
          <w:spacing w:val="-5"/>
          <w:w w:val="100"/>
          <w:sz w:val="21"/>
          <w:vertAlign w:val="baseline"/>
          <w:lang w:val="en-US"/>
        </w:rPr>
        <w:t xml:space="preserve">Length of time served by the intern?</w:t>
      </w:r>
    </w:p>
    <w:p>
      <w:pPr>
        <w:numPr>
          <w:ilvl w:val="0"/>
          <w:numId w:val="2"/>
        </w:numPr>
        <w:tabs>
          <w:tab w:val="clear" w:pos="360"/>
          <w:tab w:val="left" w:pos="2232"/>
        </w:tabs>
        <w:spacing w:before="24" w:after="0" w:line="221" w:lineRule="exact"/>
        <w:ind w:right="0" w:left="2232" w:hanging="360"/>
        <w:jc w:val="left"/>
        <w:textAlignment w:val="baseline"/>
        <w:rPr>
          <w:rFonts w:ascii="Lucida Console" w:hAnsi="Lucida Console" w:eastAsia="Lucida Console"/>
          <w:strike w:val="false"/>
          <w:color w:val="000000"/>
          <w:spacing w:val="-5"/>
          <w:w w:val="100"/>
          <w:sz w:val="21"/>
          <w:vertAlign w:val="baseline"/>
          <w:lang w:val="en-US"/>
        </w:rPr>
      </w:pPr>
      <w:r>
        <w:rPr>
          <w:rFonts w:ascii="Lucida Console" w:hAnsi="Lucida Console" w:eastAsia="Lucida Console"/>
          <w:strike w:val="false"/>
          <w:color w:val="000000"/>
          <w:spacing w:val="-5"/>
          <w:w w:val="100"/>
          <w:sz w:val="21"/>
          <w:vertAlign w:val="baseline"/>
          <w:lang w:val="en-US"/>
        </w:rPr>
        <w:t xml:space="preserve">How can the intern receive college credit?</w:t>
      </w:r>
    </w:p>
    <w:p>
      <w:pPr>
        <w:numPr>
          <w:ilvl w:val="0"/>
          <w:numId w:val="2"/>
        </w:numPr>
        <w:tabs>
          <w:tab w:val="clear" w:pos="360"/>
          <w:tab w:val="left" w:pos="2232"/>
        </w:tabs>
        <w:spacing w:before="0" w:after="0" w:line="244" w:lineRule="exact"/>
        <w:ind w:right="864" w:left="2232" w:hanging="360"/>
        <w:jc w:val="left"/>
        <w:textAlignment w:val="baseline"/>
        <w:rPr>
          <w:rFonts w:ascii="Lucida Console" w:hAnsi="Lucida Console" w:eastAsia="Lucida Console"/>
          <w:strike w:val="false"/>
          <w:color w:val="000000"/>
          <w:spacing w:val="0"/>
          <w:w w:val="100"/>
          <w:sz w:val="21"/>
          <w:vertAlign w:val="baseline"/>
          <w:lang w:val="en-US"/>
        </w:rPr>
      </w:pPr>
      <w:r>
        <w:rPr>
          <w:rFonts w:ascii="Lucida Console" w:hAnsi="Lucida Console" w:eastAsia="Lucida Console"/>
          <w:strike w:val="false"/>
          <w:color w:val="000000"/>
          <w:spacing w:val="0"/>
          <w:w w:val="100"/>
          <w:sz w:val="21"/>
          <w:vertAlign w:val="baseline"/>
          <w:lang w:val="en-US"/>
        </w:rPr>
        <w:t xml:space="preserve">Larry Giventer will coordinate the Intern Program and Gene Geisler will assist.</w:t>
      </w:r>
    </w:p>
    <w:p>
      <w:pPr>
        <w:numPr>
          <w:ilvl w:val="0"/>
          <w:numId w:val="2"/>
        </w:numPr>
        <w:tabs>
          <w:tab w:val="clear" w:pos="360"/>
          <w:tab w:val="left" w:pos="2232"/>
        </w:tabs>
        <w:spacing w:before="0" w:after="0" w:line="243" w:lineRule="exact"/>
        <w:ind w:right="720" w:left="2232" w:hanging="360"/>
        <w:jc w:val="left"/>
        <w:textAlignment w:val="baseline"/>
        <w:rPr>
          <w:rFonts w:ascii="Lucida Console" w:hAnsi="Lucida Console" w:eastAsia="Lucida Console"/>
          <w:strike w:val="false"/>
          <w:color w:val="000000"/>
          <w:spacing w:val="0"/>
          <w:w w:val="100"/>
          <w:sz w:val="21"/>
          <w:vertAlign w:val="baseline"/>
          <w:lang w:val="en-US"/>
        </w:rPr>
      </w:pPr>
      <w:r>
        <w:rPr>
          <w:rFonts w:ascii="Lucida Console" w:hAnsi="Lucida Console" w:eastAsia="Lucida Console"/>
          <w:strike w:val="false"/>
          <w:color w:val="000000"/>
          <w:spacing w:val="0"/>
          <w:w w:val="100"/>
          <w:sz w:val="21"/>
          <w:vertAlign w:val="baseline"/>
          <w:lang w:val="en-US"/>
        </w:rPr>
        <w:t xml:space="preserve">Larry Giventer will report on his talks with The Field Institute at the Spring meeting.</w:t>
      </w:r>
    </w:p>
    <w:p>
      <w:pPr>
        <w:spacing w:before="252" w:after="0" w:line="239" w:lineRule="exact"/>
        <w:ind w:right="0" w:left="936" w:hanging="576"/>
        <w:jc w:val="both"/>
        <w:textAlignment w:val="baseline"/>
        <w:rPr>
          <w:rFonts w:ascii="Lucida Console" w:hAnsi="Lucida Console" w:eastAsia="Lucida Console"/>
          <w:strike w:val="false"/>
          <w:color w:val="000000"/>
          <w:spacing w:val="0"/>
          <w:w w:val="100"/>
          <w:sz w:val="21"/>
          <w:vertAlign w:val="baseline"/>
          <w:lang w:val="en-US"/>
        </w:rPr>
      </w:pPr>
      <w:r>
        <w:rPr>
          <w:rFonts w:ascii="Lucida Console" w:hAnsi="Lucida Console" w:eastAsia="Lucida Console"/>
          <w:strike w:val="false"/>
          <w:color w:val="000000"/>
          <w:spacing w:val="0"/>
          <w:w w:val="100"/>
          <w:sz w:val="21"/>
          <w:vertAlign w:val="baseline"/>
          <w:lang w:val="en-US"/>
        </w:rPr>
        <w:t xml:space="preserve">IV. Sheldon Kamieniecki will soon send out an RFP for the Field Fellowship and will report on this at the Spring meeting.</w:t>
      </w:r>
    </w:p>
    <w:p>
      <w:pPr>
        <w:spacing w:before="244" w:after="0" w:line="245" w:lineRule="exact"/>
        <w:ind w:right="0" w:left="936" w:hanging="576"/>
        <w:jc w:val="left"/>
        <w:textAlignment w:val="baseline"/>
        <w:rPr>
          <w:rFonts w:ascii="Lucida Console" w:hAnsi="Lucida Console" w:eastAsia="Lucida Console"/>
          <w:strike w:val="false"/>
          <w:color w:val="000000"/>
          <w:spacing w:val="0"/>
          <w:w w:val="100"/>
          <w:sz w:val="21"/>
          <w:vertAlign w:val="baseline"/>
          <w:lang w:val="en-US"/>
        </w:rPr>
      </w:pPr>
      <w:r>
        <w:rPr>
          <w:rFonts w:ascii="Lucida Console" w:hAnsi="Lucida Console" w:eastAsia="Lucida Console"/>
          <w:strike w:val="false"/>
          <w:color w:val="000000"/>
          <w:spacing w:val="0"/>
          <w:w w:val="100"/>
          <w:sz w:val="21"/>
          <w:vertAlign w:val="baseline"/>
          <w:lang w:val="en-US"/>
        </w:rPr>
        <w:t xml:space="preserve">V. DIS Report by Penny Crane and Jim Hightower regarding conversion. DIS will run a workshop at the Fall, 1981 meeting on the new system, particularly focusing on its capabilities.</w:t>
      </w:r>
    </w:p>
    <w:p>
      <w:pPr>
        <w:spacing w:before="237" w:after="0" w:line="242" w:lineRule="exact"/>
        <w:ind w:right="144" w:left="936" w:hanging="576"/>
        <w:jc w:val="left"/>
        <w:textAlignment w:val="baseline"/>
        <w:rPr>
          <w:rFonts w:ascii="Lucida Console" w:hAnsi="Lucida Console" w:eastAsia="Lucida Console"/>
          <w:strike w:val="false"/>
          <w:color w:val="000000"/>
          <w:spacing w:val="-4"/>
          <w:w w:val="100"/>
          <w:sz w:val="21"/>
          <w:vertAlign w:val="baseline"/>
          <w:lang w:val="en-US"/>
        </w:rPr>
      </w:pPr>
      <w:r>
        <w:rPr>
          <w:rFonts w:ascii="Lucida Console" w:hAnsi="Lucida Console" w:eastAsia="Lucida Console"/>
          <w:strike w:val="false"/>
          <w:color w:val="000000"/>
          <w:spacing w:val="-4"/>
          <w:w w:val="100"/>
          <w:sz w:val="21"/>
          <w:vertAlign w:val="baseline"/>
          <w:lang w:val="en-US"/>
        </w:rPr>
        <w:t xml:space="preserve">VI. Ed Nelson was unanimously elected the Northern representative on the Field Questionnaire Committee. John Korey was unanimously chosen to be the Committee's Chair. A replacement for Sheldon Kamieniecki (the Southern representative) will be chosen at the Spring meeting.</w:t>
      </w:r>
    </w:p>
    <w:p>
      <w:pPr>
        <w:sectPr>
          <w:type w:val="nextPage"/>
          <w:pgSz w:w="12240" w:h="15840" w:orient="portrait"/>
          <w:pgMar w:bottom="1684" w:top="2400" w:right="1284" w:left="1416" w:header="720" w:footer="720"/>
          <w:titlePg w:val="false"/>
          <w:textDirection w:val="lrTb"/>
        </w:sectPr>
      </w:pPr>
    </w:p>
    <w:p>
      <w:pPr>
        <w:spacing w:before="7" w:after="0" w:line="202" w:lineRule="exact"/>
        <w:ind w:right="0" w:left="0" w:firstLine="0"/>
        <w:jc w:val="left"/>
        <w:textAlignment w:val="baseline"/>
        <w:rPr>
          <w:rFonts w:ascii="Lucida Console" w:hAnsi="Lucida Console" w:eastAsia="Lucida Console"/>
          <w:strike w:val="false"/>
          <w:color w:val="000000"/>
          <w:spacing w:val="-1"/>
          <w:w w:val="100"/>
          <w:sz w:val="20"/>
          <w:vertAlign w:val="baseline"/>
          <w:lang w:val="en-US"/>
        </w:rPr>
      </w:pPr>
      <w:r>
        <w:rPr>
          <w:rFonts w:ascii="Lucida Console" w:hAnsi="Lucida Console" w:eastAsia="Lucida Console"/>
          <w:strike w:val="false"/>
          <w:color w:val="000000"/>
          <w:spacing w:val="-1"/>
          <w:w w:val="100"/>
          <w:sz w:val="20"/>
          <w:vertAlign w:val="baseline"/>
          <w:lang w:val="en-US"/>
        </w:rPr>
        <w:t xml:space="preserve">page two</w:t>
      </w:r>
    </w:p>
    <w:p>
      <w:pPr>
        <w:numPr>
          <w:ilvl w:val="0"/>
          <w:numId w:val="3"/>
        </w:numPr>
        <w:tabs>
          <w:tab w:val="clear" w:pos="576"/>
          <w:tab w:val="left" w:pos="936"/>
        </w:tabs>
        <w:spacing w:before="1210" w:after="0" w:line="240" w:lineRule="exact"/>
        <w:ind w:right="216" w:left="936" w:hanging="576"/>
        <w:jc w:val="left"/>
        <w:textAlignment w:val="baseline"/>
        <w:rPr>
          <w:rFonts w:ascii="Lucida Console" w:hAnsi="Lucida Console" w:eastAsia="Lucida Console"/>
          <w:strike w:val="false"/>
          <w:color w:val="000000"/>
          <w:spacing w:val="0"/>
          <w:w w:val="100"/>
          <w:sz w:val="20"/>
          <w:vertAlign w:val="baseline"/>
          <w:lang w:val="en-US"/>
        </w:rPr>
      </w:pPr>
      <w:r>
        <w:rPr>
          <w:rFonts w:ascii="Lucida Console" w:hAnsi="Lucida Console" w:eastAsia="Lucida Console"/>
          <w:strike w:val="false"/>
          <w:color w:val="000000"/>
          <w:spacing w:val="0"/>
          <w:w w:val="100"/>
          <w:sz w:val="20"/>
          <w:vertAlign w:val="baseline"/>
          <w:lang w:val="en-US"/>
        </w:rPr>
        <w:t xml:space="preserve">Don Dixon gave a presentation on a "key word search" program he developed for all the questions in the California Field Polls taken since 1970. Several Council members praised his efforts. Contact him for more information.</w:t>
      </w:r>
    </w:p>
    <w:p>
      <w:pPr>
        <w:numPr>
          <w:ilvl w:val="0"/>
          <w:numId w:val="3"/>
        </w:numPr>
        <w:tabs>
          <w:tab w:val="clear" w:pos="576"/>
          <w:tab w:val="left" w:pos="936"/>
        </w:tabs>
        <w:spacing w:before="245" w:after="0" w:line="238" w:lineRule="exact"/>
        <w:ind w:right="0" w:left="936" w:hanging="576"/>
        <w:jc w:val="left"/>
        <w:textAlignment w:val="baseline"/>
        <w:rPr>
          <w:rFonts w:ascii="Lucida Console" w:hAnsi="Lucida Console" w:eastAsia="Lucida Console"/>
          <w:strike w:val="false"/>
          <w:color w:val="000000"/>
          <w:spacing w:val="0"/>
          <w:w w:val="100"/>
          <w:sz w:val="20"/>
          <w:vertAlign w:val="baseline"/>
          <w:lang w:val="en-US"/>
        </w:rPr>
      </w:pPr>
      <w:r>
        <w:rPr>
          <w:rFonts w:ascii="Lucida Console" w:hAnsi="Lucida Console" w:eastAsia="Lucida Console"/>
          <w:strike w:val="false"/>
          <w:color w:val="000000"/>
          <w:spacing w:val="0"/>
          <w:w w:val="100"/>
          <w:sz w:val="20"/>
          <w:vertAlign w:val="baseline"/>
          <w:lang w:val="en-US"/>
        </w:rPr>
        <w:t xml:space="preserve">Sheldon Kamieniecki was elected to be next year's Chair of the SSRIC. The Council then adjourned.</w:t>
      </w:r>
    </w:p>
    <w:p>
      <w:pPr>
        <w:numPr>
          <w:ilvl w:val="0"/>
          <w:numId w:val="3"/>
        </w:numPr>
        <w:tabs>
          <w:tab w:val="clear" w:pos="576"/>
          <w:tab w:val="left" w:pos="936"/>
        </w:tabs>
        <w:spacing w:before="253" w:after="0" w:line="241" w:lineRule="exact"/>
        <w:ind w:right="72" w:left="936" w:hanging="576"/>
        <w:jc w:val="left"/>
        <w:textAlignment w:val="baseline"/>
        <w:rPr>
          <w:rFonts w:ascii="Lucida Console" w:hAnsi="Lucida Console" w:eastAsia="Lucida Console"/>
          <w:strike w:val="false"/>
          <w:color w:val="000000"/>
          <w:spacing w:val="0"/>
          <w:w w:val="100"/>
          <w:sz w:val="20"/>
          <w:vertAlign w:val="baseline"/>
          <w:lang w:val="en-US"/>
        </w:rPr>
      </w:pPr>
      <w:r>
        <w:rPr>
          <w:rFonts w:ascii="Lucida Console" w:hAnsi="Lucida Console" w:eastAsia="Lucida Console"/>
          <w:strike w:val="false"/>
          <w:color w:val="000000"/>
          <w:spacing w:val="0"/>
          <w:w w:val="100"/>
          <w:sz w:val="20"/>
          <w:vertAlign w:val="baseline"/>
          <w:lang w:val="en-US"/>
        </w:rPr>
        <w:t xml:space="preserve">On Friday Don Dixon read a letter to be sent to the Council of Presidents and the Chancellor's office concerning recent problems with the telephone lines connecting the nineteen campuses with their central location. The letter stressed that many incompletes have been given as a result of a large amount of "down time."</w:t>
      </w:r>
    </w:p>
    <w:p>
      <w:pPr>
        <w:numPr>
          <w:ilvl w:val="0"/>
          <w:numId w:val="3"/>
        </w:numPr>
        <w:tabs>
          <w:tab w:val="clear" w:pos="576"/>
          <w:tab w:val="left" w:pos="936"/>
        </w:tabs>
        <w:spacing w:before="233" w:after="0" w:line="239" w:lineRule="exact"/>
        <w:ind w:right="360" w:left="936" w:hanging="576"/>
        <w:jc w:val="left"/>
        <w:textAlignment w:val="baseline"/>
        <w:rPr>
          <w:rFonts w:ascii="Lucida Console" w:hAnsi="Lucida Console" w:eastAsia="Lucida Console"/>
          <w:strike w:val="false"/>
          <w:color w:val="000000"/>
          <w:spacing w:val="0"/>
          <w:w w:val="100"/>
          <w:sz w:val="20"/>
          <w:vertAlign w:val="baseline"/>
          <w:lang w:val="en-US"/>
        </w:rPr>
      </w:pPr>
      <w:r>
        <w:rPr>
          <w:rFonts w:ascii="Lucida Console" w:hAnsi="Lucida Console" w:eastAsia="Lucida Console"/>
          <w:strike w:val="false"/>
          <w:color w:val="000000"/>
          <w:spacing w:val="0"/>
          <w:w w:val="100"/>
          <w:sz w:val="20"/>
          <w:vertAlign w:val="baseline"/>
          <w:lang w:val="en-US"/>
        </w:rPr>
        <w:t xml:space="preserve">Jim Ross gave an excellent presentation on how to use the XEDIT program to write, edit, and comment on the series of instructional modules the Council has been developing.</w:t>
      </w:r>
    </w:p>
    <w:p>
      <w:pPr>
        <w:numPr>
          <w:ilvl w:val="0"/>
          <w:numId w:val="3"/>
        </w:numPr>
        <w:tabs>
          <w:tab w:val="clear" w:pos="576"/>
          <w:tab w:val="left" w:pos="936"/>
        </w:tabs>
        <w:spacing w:before="241" w:after="0" w:line="241" w:lineRule="exact"/>
        <w:ind w:right="360" w:left="936" w:hanging="576"/>
        <w:jc w:val="left"/>
        <w:textAlignment w:val="baseline"/>
        <w:rPr>
          <w:rFonts w:ascii="Lucida Console" w:hAnsi="Lucida Console" w:eastAsia="Lucida Console"/>
          <w:strike w:val="false"/>
          <w:color w:val="000000"/>
          <w:spacing w:val="0"/>
          <w:w w:val="100"/>
          <w:sz w:val="20"/>
          <w:vertAlign w:val="baseline"/>
          <w:lang w:val="en-US"/>
        </w:rPr>
      </w:pPr>
      <w:r>
        <w:rPr>
          <w:rFonts w:ascii="Lucida Console" w:hAnsi="Lucida Console" w:eastAsia="Lucida Console"/>
          <w:strike w:val="false"/>
          <w:color w:val="000000"/>
          <w:spacing w:val="0"/>
          <w:w w:val="100"/>
          <w:sz w:val="20"/>
          <w:vertAlign w:val="baseline"/>
          <w:lang w:val="en-US"/>
        </w:rPr>
        <w:t xml:space="preserve">The 1981 Spring Meeting (which includes the student conference) is scheduled to be held at San Jose State.</w:t>
      </w:r>
    </w:p>
    <w:sectPr>
      <w:type w:val="nextPage"/>
      <w:pgSz w:w="12240" w:h="15840" w:orient="portrait"/>
      <w:pgMar w:bottom="7824" w:top="1380" w:right="1367" w:left="1493"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Lucida Console">
    <w:charset w:val="00"/>
    <w:pitch w:val="fixed"/>
    <w:family w:val="auto"/>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abstractNum w:abstractNumId="1">
    <w:lvl w:ilvl="0">
      <w:start w:val="1"/>
      <w:numFmt w:val="lowerLetter"/>
      <w:lvlText w:val="%1)"/>
      <w:lvlJc w:val="left"/>
      <w:pPr>
        <w:tabs>
          <w:tab w:val="left" w:pos="360"/>
        </w:tabs>
        <w:ind w:left="720"/>
      </w:pPr>
      <w:rPr>
        <w:rFonts w:ascii="Lucida Console" w:hAnsi="Lucida Console" w:eastAsia="Lucida Console"/>
        <w:strike w:val="false"/>
        <w:color w:val="000000"/>
        <w:spacing w:val="0"/>
        <w:w w:val="100"/>
        <w:sz w:val="21"/>
        <w:vertAlign w:val="baseline"/>
        <w:lang w:val="en-US"/>
      </w:rPr>
    </w:lvl>
  </w:abstractNum>
  <w:abstractNum w:abstractNumId="2">
    <w:lvl w:ilvl="0">
      <w:start w:val="7"/>
      <w:numFmt w:val="upperRoman"/>
      <w:lvlText w:val="%1."/>
      <w:lvlJc w:val="left"/>
      <w:pPr>
        <w:tabs>
          <w:tab w:val="left" w:pos="576"/>
        </w:tabs>
        <w:ind w:left="720"/>
      </w:pPr>
      <w:rPr>
        <w:rFonts w:ascii="Lucida Console" w:hAnsi="Lucida Console" w:eastAsia="Lucida Console"/>
        <w:strike w:val="false"/>
        <w:color w:val="000000"/>
        <w:spacing w:val="0"/>
        <w:w w:val="100"/>
        <w:sz w:val="20"/>
        <w:vertAlign w:val="baseline"/>
        <w:lang w:val="en-US"/>
      </w:rPr>
    </w:lvl>
  </w:abstractNum>
  <w:num w:numId="2">
    <w:abstractNumId w:val="1"/>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 w:styleId="Normal" w:default="1" w:type="paragraph">
    <w:name w:val="Normal"/>
  </w:style>
</w:styles>
</file>

<file path=word/_rels/document.xml.rels>&#65279;<?xml version="1.0" encoding="utf-8"?><Relationships xmlns="http://schemas.openxmlformats.org/package/2006/relationships"><Relationship Type="http://schemas.openxmlformats.org/officeDocument/2006/relationships/numbering" Target="numbering.xml" Id="drId3" /><Relationship Type="http://schemas.openxmlformats.org/officeDocument/2006/relationships/settings" Target="settings.xml" Id="drId1" /><Relationship Type="http://schemas.openxmlformats.org/officeDocument/2006/relationships/styles" Target="styles.xml" Id="drId0" /><Relationship Type="http://schemas.openxmlformats.org/wordprocessingml/2006/fontTable" Target="fontTable.xml" Id="drId2" /></Relationships>
</file>