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BE" w:rsidRPr="006738BE" w:rsidRDefault="006738BE" w:rsidP="006738BE">
      <w:pPr>
        <w:spacing w:before="100" w:beforeAutospacing="1" w:after="100" w:afterAutospacing="1" w:line="240" w:lineRule="auto"/>
        <w:jc w:val="center"/>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California State University</w:t>
      </w:r>
      <w:r w:rsidR="00943B1E">
        <w:rPr>
          <w:rFonts w:ascii="Times New Roman" w:eastAsia="Times New Roman" w:hAnsi="Times New Roman" w:cs="Times New Roman"/>
          <w:b/>
          <w:bCs/>
          <w:sz w:val="24"/>
          <w:szCs w:val="24"/>
        </w:rPr>
        <w:br/>
      </w:r>
      <w:r w:rsidRPr="006738BE">
        <w:rPr>
          <w:rFonts w:ascii="Times New Roman" w:eastAsia="Times New Roman" w:hAnsi="Times New Roman" w:cs="Times New Roman"/>
          <w:b/>
          <w:bCs/>
          <w:sz w:val="24"/>
          <w:szCs w:val="24"/>
        </w:rPr>
        <w:t>Minutes, Meeting of 4/30/04</w:t>
      </w:r>
      <w:r w:rsidR="00943B1E">
        <w:rPr>
          <w:rFonts w:ascii="Times New Roman" w:eastAsia="Times New Roman" w:hAnsi="Times New Roman" w:cs="Times New Roman"/>
          <w:b/>
          <w:bCs/>
          <w:sz w:val="24"/>
          <w:szCs w:val="24"/>
        </w:rPr>
        <w:br/>
      </w:r>
      <w:proofErr w:type="gramStart"/>
      <w:r w:rsidRPr="006738BE">
        <w:rPr>
          <w:rFonts w:ascii="Times New Roman" w:eastAsia="Times New Roman" w:hAnsi="Times New Roman" w:cs="Times New Roman"/>
          <w:b/>
          <w:bCs/>
          <w:sz w:val="24"/>
          <w:szCs w:val="24"/>
        </w:rPr>
        <w:t>At</w:t>
      </w:r>
      <w:proofErr w:type="gramEnd"/>
      <w:r w:rsidRPr="006738BE">
        <w:rPr>
          <w:rFonts w:ascii="Times New Roman" w:eastAsia="Times New Roman" w:hAnsi="Times New Roman" w:cs="Times New Roman"/>
          <w:b/>
          <w:bCs/>
          <w:sz w:val="24"/>
          <w:szCs w:val="24"/>
        </w:rPr>
        <w:t xml:space="preserve"> California State Polytechnic University, Pomona</w:t>
      </w:r>
    </w:p>
    <w:p w:rsidR="006738BE" w:rsidRPr="006738BE" w:rsidRDefault="006738BE" w:rsidP="006738BE">
      <w:p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Present</w:t>
      </w:r>
      <w:r w:rsidRPr="006738BE">
        <w:rPr>
          <w:rFonts w:ascii="Times New Roman" w:eastAsia="Times New Roman" w:hAnsi="Times New Roman" w:cs="Times New Roman"/>
          <w:sz w:val="24"/>
          <w:szCs w:val="24"/>
        </w:rPr>
        <w:t xml:space="preserve">:  </w:t>
      </w:r>
      <w:r w:rsidRPr="006738BE">
        <w:rPr>
          <w:rFonts w:ascii="Times New Roman" w:eastAsia="Times New Roman" w:hAnsi="Times New Roman" w:cs="Times New Roman"/>
          <w:sz w:val="24"/>
          <w:szCs w:val="24"/>
        </w:rPr>
        <w:tab/>
        <w:t xml:space="preserve">Ted Anagnoson (LA), Colin Campbell (SSDBA, LA), Jim Gerber (San Diego), Laura Hecht (Bakersfield), John Korey (Pomona), Ed Nelson (Fresno), Mike </w:t>
      </w:r>
      <w:proofErr w:type="spellStart"/>
      <w:r w:rsidRPr="006738BE">
        <w:rPr>
          <w:rFonts w:ascii="Times New Roman" w:eastAsia="Times New Roman" w:hAnsi="Times New Roman" w:cs="Times New Roman"/>
          <w:sz w:val="24"/>
          <w:szCs w:val="24"/>
        </w:rPr>
        <w:t>Reibel</w:t>
      </w:r>
      <w:proofErr w:type="spellEnd"/>
      <w:r w:rsidRPr="006738BE">
        <w:rPr>
          <w:rFonts w:ascii="Times New Roman" w:eastAsia="Times New Roman" w:hAnsi="Times New Roman" w:cs="Times New Roman"/>
          <w:sz w:val="24"/>
          <w:szCs w:val="24"/>
        </w:rPr>
        <w:t xml:space="preserve"> (Pomona), Dick Shaffer (San Luis Obispo), Rich Taketa (San Jose), Gene Turner (Northridge).  </w:t>
      </w:r>
    </w:p>
    <w:p w:rsidR="006738BE" w:rsidRPr="006738BE" w:rsidRDefault="006738BE" w:rsidP="006738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Meeting called to order</w:t>
      </w:r>
      <w:r w:rsidRPr="006738BE">
        <w:rPr>
          <w:rFonts w:ascii="Times New Roman" w:eastAsia="Times New Roman" w:hAnsi="Times New Roman" w:cs="Times New Roman"/>
          <w:sz w:val="24"/>
          <w:szCs w:val="24"/>
        </w:rPr>
        <w:t xml:space="preserve"> at 9:10 a.m.  </w:t>
      </w:r>
    </w:p>
    <w:p w:rsidR="006738BE" w:rsidRPr="006738BE" w:rsidRDefault="006738BE" w:rsidP="006738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Minutes</w:t>
      </w:r>
      <w:r w:rsidRPr="006738BE">
        <w:rPr>
          <w:rFonts w:ascii="Times New Roman" w:eastAsia="Times New Roman" w:hAnsi="Times New Roman" w:cs="Times New Roman"/>
          <w:sz w:val="24"/>
          <w:szCs w:val="24"/>
        </w:rPr>
        <w:t xml:space="preserve"> of the </w:t>
      </w:r>
      <w:proofErr w:type="gramStart"/>
      <w:r w:rsidRPr="006738BE">
        <w:rPr>
          <w:rFonts w:ascii="Times New Roman" w:eastAsia="Times New Roman" w:hAnsi="Times New Roman" w:cs="Times New Roman"/>
          <w:sz w:val="24"/>
          <w:szCs w:val="24"/>
        </w:rPr>
        <w:t>Winter</w:t>
      </w:r>
      <w:proofErr w:type="gramEnd"/>
      <w:r w:rsidRPr="006738BE">
        <w:rPr>
          <w:rFonts w:ascii="Times New Roman" w:eastAsia="Times New Roman" w:hAnsi="Times New Roman" w:cs="Times New Roman"/>
          <w:sz w:val="24"/>
          <w:szCs w:val="24"/>
        </w:rPr>
        <w:t xml:space="preserve"> meeting approved as written.  </w:t>
      </w:r>
    </w:p>
    <w:p w:rsidR="006738BE" w:rsidRPr="006738BE" w:rsidRDefault="006738BE" w:rsidP="006738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Future of the Social Science Data Base Archive</w:t>
      </w:r>
      <w:r w:rsidRPr="006738BE">
        <w:rPr>
          <w:rFonts w:ascii="Times New Roman" w:eastAsia="Times New Roman" w:hAnsi="Times New Roman" w:cs="Times New Roman"/>
          <w:sz w:val="24"/>
          <w:szCs w:val="24"/>
        </w:rPr>
        <w:t xml:space="preserve">.  </w:t>
      </w:r>
    </w:p>
    <w:p w:rsidR="006738BE" w:rsidRPr="006738BE" w:rsidRDefault="006738BE" w:rsidP="006738B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Gerry Hanley of the CO has not sent out the bills to the campuses for membership in the archive as yet.  </w:t>
      </w:r>
    </w:p>
    <w:p w:rsidR="006738BE" w:rsidRPr="006738BE" w:rsidRDefault="006738BE" w:rsidP="006738B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Ed Nelson is to get in touch with Gerry to ascertain what the current situation is.  Nelson subsequently learned that Hanley was waiting until the Governor’s “May revise” to send out the bills for the memberships.  </w:t>
      </w:r>
    </w:p>
    <w:p w:rsidR="006738BE" w:rsidRPr="006738BE" w:rsidRDefault="006738BE" w:rsidP="006738B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M/s/p to appoint an Executive Committee composed of R. Taketa, E. Nelson, and J. Korey to act for us in any negotiations that need to take place.  </w:t>
      </w:r>
    </w:p>
    <w:p w:rsidR="006738BE" w:rsidRPr="006738BE" w:rsidRDefault="006738BE" w:rsidP="006738B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The Council asked C. Campbell to move the data that is not from the Field Institute and not from the ICPSR to a hard drive to be sent to M. </w:t>
      </w:r>
      <w:proofErr w:type="spellStart"/>
      <w:r w:rsidRPr="006738BE">
        <w:rPr>
          <w:rFonts w:ascii="Times New Roman" w:eastAsia="Times New Roman" w:hAnsi="Times New Roman" w:cs="Times New Roman"/>
          <w:sz w:val="24"/>
          <w:szCs w:val="24"/>
        </w:rPr>
        <w:t>Reibel</w:t>
      </w:r>
      <w:proofErr w:type="spellEnd"/>
      <w:r w:rsidRPr="006738BE">
        <w:rPr>
          <w:rFonts w:ascii="Times New Roman" w:eastAsia="Times New Roman" w:hAnsi="Times New Roman" w:cs="Times New Roman"/>
          <w:sz w:val="24"/>
          <w:szCs w:val="24"/>
        </w:rPr>
        <w:t xml:space="preserve"> of CPSU Pomona.  Colin will check on what data there is from the 1980 and earlier Census studies.  </w:t>
      </w:r>
    </w:p>
    <w:p w:rsidR="006738BE" w:rsidRPr="006738BE" w:rsidRDefault="006738BE" w:rsidP="006738B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Campbell asked for permission to dispose of the paper codebooks, now taking up some space in the offices from which his area must move this summer – the Council felt that since ICPSR provides electronic codebooks, these could be disposed of.  </w:t>
      </w:r>
    </w:p>
    <w:p w:rsidR="006738BE" w:rsidRPr="006738BE" w:rsidRDefault="006738BE" w:rsidP="006738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Conference Debriefing</w:t>
      </w:r>
      <w:r w:rsidRPr="006738BE">
        <w:rPr>
          <w:rFonts w:ascii="Times New Roman" w:eastAsia="Times New Roman" w:hAnsi="Times New Roman" w:cs="Times New Roman"/>
          <w:sz w:val="24"/>
          <w:szCs w:val="24"/>
        </w:rPr>
        <w:t>.</w:t>
      </w:r>
    </w:p>
    <w:p w:rsidR="006738BE" w:rsidRPr="006738BE" w:rsidRDefault="006738BE" w:rsidP="006738B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Those present for the student research conference on Friday, April 30</w:t>
      </w:r>
      <w:r w:rsidRPr="006738BE">
        <w:rPr>
          <w:rFonts w:ascii="Times New Roman" w:eastAsia="Times New Roman" w:hAnsi="Times New Roman" w:cs="Times New Roman"/>
          <w:sz w:val="24"/>
          <w:szCs w:val="24"/>
          <w:vertAlign w:val="superscript"/>
        </w:rPr>
        <w:t>th</w:t>
      </w:r>
      <w:r w:rsidRPr="006738BE">
        <w:rPr>
          <w:rFonts w:ascii="Times New Roman" w:eastAsia="Times New Roman" w:hAnsi="Times New Roman" w:cs="Times New Roman"/>
          <w:sz w:val="24"/>
          <w:szCs w:val="24"/>
        </w:rPr>
        <w:t xml:space="preserve">, felt that the conference was successful in that the papers presented were of quite good quality, but the conference was relatively small, with only 11 papers presented.  </w:t>
      </w:r>
    </w:p>
    <w:p w:rsidR="006738BE" w:rsidRPr="006738BE" w:rsidRDefault="006738BE" w:rsidP="006738B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Conference award winners were:</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proofErr w:type="spellStart"/>
      <w:proofErr w:type="gramStart"/>
      <w:r w:rsidRPr="006738BE">
        <w:rPr>
          <w:rFonts w:ascii="Times New Roman" w:eastAsia="Times New Roman" w:hAnsi="Times New Roman" w:cs="Times New Roman"/>
          <w:sz w:val="24"/>
          <w:szCs w:val="24"/>
        </w:rPr>
        <w:t>i</w:t>
      </w:r>
      <w:proofErr w:type="spellEnd"/>
      <w:proofErr w:type="gram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b/>
          <w:bCs/>
          <w:sz w:val="24"/>
          <w:szCs w:val="24"/>
        </w:rPr>
        <w:t xml:space="preserve">Charles McCall Award for the Best Undergraduate Paper: </w:t>
      </w:r>
      <w:r w:rsidRPr="006738BE">
        <w:rPr>
          <w:rFonts w:ascii="Times New Roman" w:eastAsia="Times New Roman" w:hAnsi="Times New Roman" w:cs="Times New Roman"/>
          <w:sz w:val="24"/>
          <w:szCs w:val="24"/>
        </w:rPr>
        <w:t xml:space="preserve"> “Supporting and Opposing Gun Control,” Jeff Garner, CSU Fresno.  </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proofErr w:type="gramStart"/>
      <w:r w:rsidRPr="006738BE">
        <w:rPr>
          <w:rFonts w:ascii="Times New Roman" w:eastAsia="Times New Roman" w:hAnsi="Times New Roman" w:cs="Times New Roman"/>
          <w:sz w:val="24"/>
          <w:szCs w:val="24"/>
        </w:rPr>
        <w:t>ii</w:t>
      </w:r>
      <w:proofErr w:type="gram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b/>
          <w:bCs/>
          <w:sz w:val="24"/>
          <w:szCs w:val="24"/>
        </w:rPr>
        <w:t xml:space="preserve">Betty Nesvold Award for the Best Graduate Paper:  </w:t>
      </w:r>
      <w:r w:rsidRPr="006738BE">
        <w:rPr>
          <w:rFonts w:ascii="Times New Roman" w:eastAsia="Times New Roman" w:hAnsi="Times New Roman" w:cs="Times New Roman"/>
          <w:sz w:val="24"/>
          <w:szCs w:val="24"/>
        </w:rPr>
        <w:t xml:space="preserve">“Female Sexuality and the Social Construction of Female Sexual Dysfunction,” </w:t>
      </w:r>
      <w:proofErr w:type="spellStart"/>
      <w:r w:rsidRPr="006738BE">
        <w:rPr>
          <w:rFonts w:ascii="Times New Roman" w:eastAsia="Times New Roman" w:hAnsi="Times New Roman" w:cs="Times New Roman"/>
          <w:sz w:val="24"/>
          <w:szCs w:val="24"/>
        </w:rPr>
        <w:t>Romana</w:t>
      </w:r>
      <w:proofErr w:type="spellEnd"/>
      <w:r w:rsidRPr="006738BE">
        <w:rPr>
          <w:rFonts w:ascii="Times New Roman" w:eastAsia="Times New Roman" w:hAnsi="Times New Roman" w:cs="Times New Roman"/>
          <w:sz w:val="24"/>
          <w:szCs w:val="24"/>
        </w:rPr>
        <w:t xml:space="preserve"> </w:t>
      </w:r>
      <w:proofErr w:type="spellStart"/>
      <w:r w:rsidRPr="006738BE">
        <w:rPr>
          <w:rFonts w:ascii="Times New Roman" w:eastAsia="Times New Roman" w:hAnsi="Times New Roman" w:cs="Times New Roman"/>
          <w:sz w:val="24"/>
          <w:szCs w:val="24"/>
        </w:rPr>
        <w:t>Pokorny</w:t>
      </w:r>
      <w:proofErr w:type="spellEnd"/>
      <w:r w:rsidRPr="006738BE">
        <w:rPr>
          <w:rFonts w:ascii="Times New Roman" w:eastAsia="Times New Roman" w:hAnsi="Times New Roman" w:cs="Times New Roman"/>
          <w:sz w:val="24"/>
          <w:szCs w:val="24"/>
        </w:rPr>
        <w:t xml:space="preserve">, CSU Fullerton.  </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lastRenderedPageBreak/>
        <w:t xml:space="preserve">                                                            </w:t>
      </w:r>
      <w:proofErr w:type="gramStart"/>
      <w:r w:rsidRPr="006738BE">
        <w:rPr>
          <w:rFonts w:ascii="Times New Roman" w:eastAsia="Times New Roman" w:hAnsi="Times New Roman" w:cs="Times New Roman"/>
          <w:sz w:val="24"/>
          <w:szCs w:val="24"/>
        </w:rPr>
        <w:t>iii</w:t>
      </w:r>
      <w:proofErr w:type="gram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b/>
          <w:bCs/>
          <w:sz w:val="24"/>
          <w:szCs w:val="24"/>
        </w:rPr>
        <w:t>Gloria Rummels Award for the Best Paper Using Quantitative Data:</w:t>
      </w:r>
      <w:r w:rsidRPr="006738BE">
        <w:rPr>
          <w:rFonts w:ascii="Times New Roman" w:eastAsia="Times New Roman" w:hAnsi="Times New Roman" w:cs="Times New Roman"/>
          <w:sz w:val="24"/>
          <w:szCs w:val="24"/>
        </w:rPr>
        <w:t xml:space="preserve">  “The Politically Neglected: Variables Influencing Young Voter Turnout,” Daniel P. Perez, California State Polytechnic University, Pomona.  </w:t>
      </w:r>
    </w:p>
    <w:p w:rsidR="006738BE" w:rsidRPr="006738BE" w:rsidRDefault="006738BE" w:rsidP="006738B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Some reasons for the low number of papers are:</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proofErr w:type="spellStart"/>
      <w:r w:rsidRPr="006738BE">
        <w:rPr>
          <w:rFonts w:ascii="Times New Roman" w:eastAsia="Times New Roman" w:hAnsi="Times New Roman" w:cs="Times New Roman"/>
          <w:sz w:val="24"/>
          <w:szCs w:val="24"/>
        </w:rPr>
        <w:t>i</w:t>
      </w:r>
      <w:proofErr w:type="spell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Reductions in travel support.</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ii.</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 xml:space="preserve">Competition with the CSU </w:t>
      </w:r>
      <w:proofErr w:type="spellStart"/>
      <w:r w:rsidRPr="006738BE">
        <w:rPr>
          <w:rFonts w:ascii="Times New Roman" w:eastAsia="Times New Roman" w:hAnsi="Times New Roman" w:cs="Times New Roman"/>
          <w:sz w:val="24"/>
          <w:szCs w:val="24"/>
        </w:rPr>
        <w:t>systemwide</w:t>
      </w:r>
      <w:proofErr w:type="spellEnd"/>
      <w:r w:rsidRPr="006738BE">
        <w:rPr>
          <w:rFonts w:ascii="Times New Roman" w:eastAsia="Times New Roman" w:hAnsi="Times New Roman" w:cs="Times New Roman"/>
          <w:sz w:val="24"/>
          <w:szCs w:val="24"/>
        </w:rPr>
        <w:t xml:space="preserve"> student research conference the same weekend, as well as a GIS conference.  </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iii.</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 xml:space="preserve">Posters might be included for a poster session, thus alleviating some student concern at presenting results in front of a bigger audience.  </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iv.</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 xml:space="preserve">Consensus that the experiment of allowing papers from community college transfer students was successful, with two papers being from community college students. Community college papers might also be appropriate for a poster session.  </w:t>
      </w:r>
    </w:p>
    <w:p w:rsidR="006738BE" w:rsidRDefault="006738BE" w:rsidP="006738B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There was discussion of alternatives – not holding the conference, merging with the CSU </w:t>
      </w:r>
      <w:proofErr w:type="spellStart"/>
      <w:r w:rsidRPr="006738BE">
        <w:rPr>
          <w:rFonts w:ascii="Times New Roman" w:eastAsia="Times New Roman" w:hAnsi="Times New Roman" w:cs="Times New Roman"/>
          <w:sz w:val="24"/>
          <w:szCs w:val="24"/>
        </w:rPr>
        <w:t>systemwide</w:t>
      </w:r>
      <w:proofErr w:type="spellEnd"/>
      <w:r w:rsidRPr="006738BE">
        <w:rPr>
          <w:rFonts w:ascii="Times New Roman" w:eastAsia="Times New Roman" w:hAnsi="Times New Roman" w:cs="Times New Roman"/>
          <w:sz w:val="24"/>
          <w:szCs w:val="24"/>
        </w:rPr>
        <w:t xml:space="preserve"> conference if feasible, holding the conference at a different time of year (although </w:t>
      </w:r>
      <w:proofErr w:type="gramStart"/>
      <w:r w:rsidRPr="006738BE">
        <w:rPr>
          <w:rFonts w:ascii="Times New Roman" w:eastAsia="Times New Roman" w:hAnsi="Times New Roman" w:cs="Times New Roman"/>
          <w:sz w:val="24"/>
          <w:szCs w:val="24"/>
        </w:rPr>
        <w:t>Winter</w:t>
      </w:r>
      <w:proofErr w:type="gramEnd"/>
      <w:r w:rsidRPr="006738BE">
        <w:rPr>
          <w:rFonts w:ascii="Times New Roman" w:eastAsia="Times New Roman" w:hAnsi="Times New Roman" w:cs="Times New Roman"/>
          <w:sz w:val="24"/>
          <w:szCs w:val="24"/>
        </w:rPr>
        <w:t xml:space="preserve"> was tried for several years, with no more success than Spring), others. </w:t>
      </w:r>
    </w:p>
    <w:p w:rsidR="006738BE" w:rsidRPr="006738BE" w:rsidRDefault="006738BE" w:rsidP="006738B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Placing the conference papers on the web:  The Council decided to place the abstracts, along with the names and institutions, of the winning papers on the SSRIC website.  </w:t>
      </w:r>
    </w:p>
    <w:p w:rsidR="006738BE" w:rsidRPr="006738BE" w:rsidRDefault="006738BE" w:rsidP="006738B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Bylaw Amendment</w:t>
      </w:r>
      <w:r w:rsidRPr="006738BE">
        <w:rPr>
          <w:rFonts w:ascii="Times New Roman" w:eastAsia="Times New Roman" w:hAnsi="Times New Roman" w:cs="Times New Roman"/>
          <w:sz w:val="24"/>
          <w:szCs w:val="24"/>
        </w:rPr>
        <w:t>.</w:t>
      </w:r>
    </w:p>
    <w:p w:rsidR="006738BE" w:rsidRPr="006738BE" w:rsidRDefault="006738BE" w:rsidP="006738BE">
      <w:pPr>
        <w:numPr>
          <w:ilvl w:val="1"/>
          <w:numId w:val="10"/>
        </w:numPr>
        <w:spacing w:before="100" w:beforeAutospacing="1" w:after="100" w:afterAutospacing="1" w:line="240" w:lineRule="auto"/>
        <w:ind w:left="1080"/>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J. Korey proposed the following amendment for the SSRIC Bylaws: </w:t>
      </w:r>
    </w:p>
    <w:p w:rsidR="006738BE" w:rsidRPr="006738BE" w:rsidRDefault="006738BE" w:rsidP="00943B1E">
      <w:pPr>
        <w:spacing w:before="100" w:beforeAutospacing="1" w:after="100" w:afterAutospacing="1" w:line="240" w:lineRule="auto"/>
        <w:ind w:left="1440"/>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“If the chair should become vacant, the chair-elect will become acting chair. If the chair-elect has not yet been chosen or is unavailable, the most recent past chair available will become acting chair. If the vacancy is temporary, the acting chair will serve until the chair returns. If the vacancy is permanent, the acting chair will serve until the next business meeting, at which time a new chair will be elected for the remainder of the term of office.”   </w:t>
      </w:r>
    </w:p>
    <w:p w:rsidR="006738BE" w:rsidRPr="006738BE" w:rsidRDefault="006738BE" w:rsidP="006738B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The amendment was moved, seconded, and passed.  </w:t>
      </w:r>
    </w:p>
    <w:p w:rsidR="006738BE" w:rsidRPr="006738BE" w:rsidRDefault="006738BE" w:rsidP="006738B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Campuses with No Active Representative to the SSRIC</w:t>
      </w:r>
      <w:r w:rsidRPr="006738BE">
        <w:rPr>
          <w:rFonts w:ascii="Times New Roman" w:eastAsia="Times New Roman" w:hAnsi="Times New Roman" w:cs="Times New Roman"/>
          <w:sz w:val="24"/>
          <w:szCs w:val="24"/>
        </w:rPr>
        <w:t>.</w:t>
      </w:r>
    </w:p>
    <w:p w:rsidR="006738BE" w:rsidRPr="006738BE" w:rsidRDefault="006738BE" w:rsidP="006738BE">
      <w:p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w:t>
      </w:r>
    </w:p>
    <w:p w:rsidR="006738BE" w:rsidRPr="006738BE" w:rsidRDefault="006738BE" w:rsidP="006738B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lastRenderedPageBreak/>
        <w:t xml:space="preserve">Campuses that have no active representative to the Council at this point include:  LB, CH, FU, SO, SM, SB, MB, ST, Maritime, and CI.  </w:t>
      </w:r>
    </w:p>
    <w:p w:rsidR="006738BE" w:rsidRPr="006738BE" w:rsidRDefault="006738BE" w:rsidP="006738B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Consensus that the chair-elect would contact the relevant deans to ask that a representative be appointed.  </w:t>
      </w:r>
    </w:p>
    <w:p w:rsidR="006738BE" w:rsidRPr="006738BE" w:rsidRDefault="006738BE" w:rsidP="006738B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In general, the Council felt that two representatives were desirable, so that the backup representative could attend when the member was unavailable.  </w:t>
      </w:r>
    </w:p>
    <w:p w:rsidR="006738BE" w:rsidRPr="006738BE" w:rsidRDefault="006738BE" w:rsidP="006738B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ICPSR Summer Program</w:t>
      </w:r>
      <w:r w:rsidRPr="006738BE">
        <w:rPr>
          <w:rFonts w:ascii="Times New Roman" w:eastAsia="Times New Roman" w:hAnsi="Times New Roman" w:cs="Times New Roman"/>
          <w:sz w:val="24"/>
          <w:szCs w:val="24"/>
        </w:rPr>
        <w:t xml:space="preserve">.  </w:t>
      </w:r>
    </w:p>
    <w:p w:rsidR="006738BE" w:rsidRPr="006738BE" w:rsidRDefault="006738BE" w:rsidP="006738BE">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Jim Gerber presented the applications for summer program support at the ICPSR Summer Program at the University of Michigan, Ann Arbor.  The Council decided to award funds as follows:</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proofErr w:type="spellStart"/>
      <w:proofErr w:type="gramStart"/>
      <w:r w:rsidRPr="006738BE">
        <w:rPr>
          <w:rFonts w:ascii="Times New Roman" w:eastAsia="Times New Roman" w:hAnsi="Times New Roman" w:cs="Times New Roman"/>
          <w:sz w:val="24"/>
          <w:szCs w:val="24"/>
        </w:rPr>
        <w:t>i</w:t>
      </w:r>
      <w:proofErr w:type="spellEnd"/>
      <w:proofErr w:type="gram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 xml:space="preserve">K. </w:t>
      </w:r>
      <w:proofErr w:type="spellStart"/>
      <w:r w:rsidRPr="006738BE">
        <w:rPr>
          <w:rFonts w:ascii="Times New Roman" w:eastAsia="Times New Roman" w:hAnsi="Times New Roman" w:cs="Times New Roman"/>
          <w:sz w:val="24"/>
          <w:szCs w:val="24"/>
        </w:rPr>
        <w:t>Baltzer</w:t>
      </w:r>
      <w:proofErr w:type="spellEnd"/>
      <w:r w:rsidRPr="006738BE">
        <w:rPr>
          <w:rFonts w:ascii="Times New Roman" w:eastAsia="Times New Roman" w:hAnsi="Times New Roman" w:cs="Times New Roman"/>
          <w:sz w:val="24"/>
          <w:szCs w:val="24"/>
        </w:rPr>
        <w:t>, SDSU, $0.</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proofErr w:type="gramStart"/>
      <w:r w:rsidRPr="006738BE">
        <w:rPr>
          <w:rFonts w:ascii="Times New Roman" w:eastAsia="Times New Roman" w:hAnsi="Times New Roman" w:cs="Times New Roman"/>
          <w:sz w:val="24"/>
          <w:szCs w:val="24"/>
        </w:rPr>
        <w:t>ii</w:t>
      </w:r>
      <w:proofErr w:type="gram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B. Brown, CPSU Pomona, $1,250.</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proofErr w:type="gramStart"/>
      <w:r w:rsidRPr="006738BE">
        <w:rPr>
          <w:rFonts w:ascii="Times New Roman" w:eastAsia="Times New Roman" w:hAnsi="Times New Roman" w:cs="Times New Roman"/>
          <w:sz w:val="24"/>
          <w:szCs w:val="24"/>
        </w:rPr>
        <w:t>iii</w:t>
      </w:r>
      <w:proofErr w:type="gram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B. Wu, CSU Sacramento, $1,250.</w:t>
      </w:r>
    </w:p>
    <w:p w:rsidR="006738BE" w:rsidRPr="006738BE" w:rsidRDefault="006738BE" w:rsidP="006738BE">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6738BE">
        <w:rPr>
          <w:rFonts w:ascii="Times New Roman" w:eastAsia="Times New Roman" w:hAnsi="Times New Roman" w:cs="Times New Roman"/>
          <w:sz w:val="14"/>
          <w:szCs w:val="14"/>
        </w:rPr>
        <w:t xml:space="preserve">                                                           </w:t>
      </w:r>
      <w:proofErr w:type="gramStart"/>
      <w:r w:rsidRPr="006738BE">
        <w:rPr>
          <w:rFonts w:ascii="Times New Roman" w:eastAsia="Times New Roman" w:hAnsi="Times New Roman" w:cs="Times New Roman"/>
          <w:sz w:val="24"/>
          <w:szCs w:val="24"/>
        </w:rPr>
        <w:t>iv</w:t>
      </w:r>
      <w:proofErr w:type="gramEnd"/>
      <w:r w:rsidRPr="006738BE">
        <w:rPr>
          <w:rFonts w:ascii="Times New Roman" w:eastAsia="Times New Roman" w:hAnsi="Times New Roman" w:cs="Times New Roman"/>
          <w:sz w:val="24"/>
          <w:szCs w:val="24"/>
        </w:rPr>
        <w:t>.</w:t>
      </w:r>
      <w:r w:rsidRPr="006738BE">
        <w:rPr>
          <w:rFonts w:ascii="Times New Roman" w:eastAsia="Times New Roman" w:hAnsi="Times New Roman" w:cs="Times New Roman"/>
          <w:sz w:val="14"/>
          <w:szCs w:val="14"/>
        </w:rPr>
        <w:t xml:space="preserve">      </w:t>
      </w:r>
      <w:r w:rsidRPr="006738BE">
        <w:rPr>
          <w:rFonts w:ascii="Times New Roman" w:eastAsia="Times New Roman" w:hAnsi="Times New Roman" w:cs="Times New Roman"/>
          <w:sz w:val="24"/>
          <w:szCs w:val="24"/>
        </w:rPr>
        <w:t xml:space="preserve">E. Arredondo, SDSU, $500.  </w:t>
      </w:r>
    </w:p>
    <w:p w:rsidR="006738BE" w:rsidRPr="006738BE" w:rsidRDefault="006738BE" w:rsidP="00943B1E">
      <w:p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w:t>
      </w:r>
      <w:r w:rsidR="00943B1E">
        <w:rPr>
          <w:rFonts w:ascii="Times New Roman" w:eastAsia="Times New Roman" w:hAnsi="Times New Roman" w:cs="Times New Roman"/>
          <w:sz w:val="24"/>
          <w:szCs w:val="24"/>
        </w:rPr>
        <w:t xml:space="preserve">8. </w:t>
      </w:r>
      <w:r w:rsidRPr="006738BE">
        <w:rPr>
          <w:rFonts w:ascii="Times New Roman" w:eastAsia="Times New Roman" w:hAnsi="Times New Roman" w:cs="Times New Roman"/>
          <w:b/>
          <w:bCs/>
          <w:sz w:val="24"/>
          <w:szCs w:val="24"/>
        </w:rPr>
        <w:t>Meetings for Next Year</w:t>
      </w:r>
      <w:r w:rsidRPr="006738BE">
        <w:rPr>
          <w:rFonts w:ascii="Times New Roman" w:eastAsia="Times New Roman" w:hAnsi="Times New Roman" w:cs="Times New Roman"/>
          <w:sz w:val="24"/>
          <w:szCs w:val="24"/>
        </w:rPr>
        <w:t>.</w:t>
      </w:r>
    </w:p>
    <w:p w:rsidR="006738BE" w:rsidRPr="006738BE" w:rsidRDefault="006738BE" w:rsidP="006738B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Fall</w:t>
      </w:r>
      <w:r w:rsidRPr="006738BE">
        <w:rPr>
          <w:rFonts w:ascii="Times New Roman" w:eastAsia="Times New Roman" w:hAnsi="Times New Roman" w:cs="Times New Roman"/>
          <w:sz w:val="24"/>
          <w:szCs w:val="24"/>
        </w:rPr>
        <w:t xml:space="preserve">, SJSU, October 29-30, 2004.  </w:t>
      </w:r>
    </w:p>
    <w:p w:rsidR="006738BE" w:rsidRPr="006738BE" w:rsidRDefault="006738BE" w:rsidP="006738B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Winter</w:t>
      </w:r>
      <w:r w:rsidRPr="006738BE">
        <w:rPr>
          <w:rFonts w:ascii="Times New Roman" w:eastAsia="Times New Roman" w:hAnsi="Times New Roman" w:cs="Times New Roman"/>
          <w:sz w:val="24"/>
          <w:szCs w:val="24"/>
        </w:rPr>
        <w:t>, CPSU San Luis Obispo, February 4-5, 2005.</w:t>
      </w:r>
    </w:p>
    <w:p w:rsidR="006738BE" w:rsidRPr="006738BE" w:rsidRDefault="006738BE" w:rsidP="006738B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Spring</w:t>
      </w:r>
      <w:r w:rsidRPr="006738BE">
        <w:rPr>
          <w:rFonts w:ascii="Times New Roman" w:eastAsia="Times New Roman" w:hAnsi="Times New Roman" w:cs="Times New Roman"/>
          <w:sz w:val="24"/>
          <w:szCs w:val="24"/>
        </w:rPr>
        <w:t xml:space="preserve">, CSU Fresno, date left open because the dates of the all-CSU student research conference were unknown.  </w:t>
      </w:r>
    </w:p>
    <w:p w:rsidR="006738BE" w:rsidRPr="006738BE" w:rsidRDefault="006738BE" w:rsidP="006738B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E. Nelson subsequently announced that the SSRIC Student Research Conference would be Thursday, April 28</w:t>
      </w:r>
      <w:r w:rsidRPr="006738BE">
        <w:rPr>
          <w:rFonts w:ascii="Times New Roman" w:eastAsia="Times New Roman" w:hAnsi="Times New Roman" w:cs="Times New Roman"/>
          <w:sz w:val="24"/>
          <w:szCs w:val="24"/>
          <w:vertAlign w:val="superscript"/>
        </w:rPr>
        <w:t>th</w:t>
      </w:r>
      <w:r w:rsidRPr="006738BE">
        <w:rPr>
          <w:rFonts w:ascii="Times New Roman" w:eastAsia="Times New Roman" w:hAnsi="Times New Roman" w:cs="Times New Roman"/>
          <w:sz w:val="24"/>
          <w:szCs w:val="24"/>
        </w:rPr>
        <w:t>, the day before the all-CSU Student Research Conference in Sacramento on April 29-30. The business meeting will be Friday, April 29</w:t>
      </w:r>
      <w:r w:rsidRPr="006738BE">
        <w:rPr>
          <w:rFonts w:ascii="Times New Roman" w:eastAsia="Times New Roman" w:hAnsi="Times New Roman" w:cs="Times New Roman"/>
          <w:sz w:val="24"/>
          <w:szCs w:val="24"/>
          <w:vertAlign w:val="superscript"/>
        </w:rPr>
        <w:t>th</w:t>
      </w:r>
      <w:r w:rsidRPr="006738BE">
        <w:rPr>
          <w:rFonts w:ascii="Times New Roman" w:eastAsia="Times New Roman" w:hAnsi="Times New Roman" w:cs="Times New Roman"/>
          <w:sz w:val="24"/>
          <w:szCs w:val="24"/>
        </w:rPr>
        <w:t xml:space="preserve">.  Note the change to a Thursday/Friday meeting schedule.  </w:t>
      </w:r>
    </w:p>
    <w:p w:rsidR="006738BE" w:rsidRPr="006738BE" w:rsidRDefault="006738BE" w:rsidP="006738B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Ideas for speakers are welcome and should be sent to E. Nelson at CSU Fresno.  </w:t>
      </w:r>
    </w:p>
    <w:p w:rsidR="006738BE" w:rsidRPr="006738BE" w:rsidRDefault="006738BE" w:rsidP="006738B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SSRIC Website</w:t>
      </w:r>
      <w:r w:rsidRPr="006738BE">
        <w:rPr>
          <w:rFonts w:ascii="Times New Roman" w:eastAsia="Times New Roman" w:hAnsi="Times New Roman" w:cs="Times New Roman"/>
          <w:sz w:val="24"/>
          <w:szCs w:val="24"/>
        </w:rPr>
        <w:t xml:space="preserve">.  </w:t>
      </w:r>
    </w:p>
    <w:p w:rsidR="006738BE" w:rsidRPr="006738BE" w:rsidRDefault="006738BE" w:rsidP="006738B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The SSRIC website has not </w:t>
      </w:r>
      <w:proofErr w:type="gramStart"/>
      <w:r w:rsidRPr="006738BE">
        <w:rPr>
          <w:rFonts w:ascii="Times New Roman" w:eastAsia="Times New Roman" w:hAnsi="Times New Roman" w:cs="Times New Roman"/>
          <w:sz w:val="24"/>
          <w:szCs w:val="24"/>
        </w:rPr>
        <w:t>be</w:t>
      </w:r>
      <w:proofErr w:type="gramEnd"/>
      <w:r w:rsidRPr="006738BE">
        <w:rPr>
          <w:rFonts w:ascii="Times New Roman" w:eastAsia="Times New Roman" w:hAnsi="Times New Roman" w:cs="Times New Roman"/>
          <w:sz w:val="24"/>
          <w:szCs w:val="24"/>
        </w:rPr>
        <w:t xml:space="preserve"> re-designed since 1998-99 and is in need of refurbishment.  </w:t>
      </w:r>
    </w:p>
    <w:p w:rsidR="006738BE" w:rsidRPr="006738BE" w:rsidRDefault="006738BE" w:rsidP="006738B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The following were appointed to deal with refurbishment of the SSRIC and TRD websites:  J. Korey (chair), E. Nelson, R. Taketa, G. Turner, J. Ross, Liz Nelson, N. Chico, </w:t>
      </w:r>
      <w:proofErr w:type="gramStart"/>
      <w:r w:rsidRPr="006738BE">
        <w:rPr>
          <w:rFonts w:ascii="Times New Roman" w:eastAsia="Times New Roman" w:hAnsi="Times New Roman" w:cs="Times New Roman"/>
          <w:sz w:val="24"/>
          <w:szCs w:val="24"/>
        </w:rPr>
        <w:t>L</w:t>
      </w:r>
      <w:proofErr w:type="gramEnd"/>
      <w:r w:rsidRPr="006738BE">
        <w:rPr>
          <w:rFonts w:ascii="Times New Roman" w:eastAsia="Times New Roman" w:hAnsi="Times New Roman" w:cs="Times New Roman"/>
          <w:sz w:val="24"/>
          <w:szCs w:val="24"/>
        </w:rPr>
        <w:t xml:space="preserve">. Hecht.  </w:t>
      </w:r>
    </w:p>
    <w:p w:rsidR="006738BE" w:rsidRPr="006738BE" w:rsidRDefault="006738BE" w:rsidP="006738B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t xml:space="preserve">Workshop on web page design for courses.  J. Korey is to talk to Nan Chico and Jim Ross to see where they are on this.  </w:t>
      </w:r>
    </w:p>
    <w:p w:rsidR="006738BE" w:rsidRPr="006738BE" w:rsidRDefault="006738BE" w:rsidP="006738B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b/>
          <w:bCs/>
          <w:sz w:val="24"/>
          <w:szCs w:val="24"/>
        </w:rPr>
        <w:t xml:space="preserve">Meeting adjourned at 12 noon, with copious thanks to John Korey for his help and hospitality.  </w:t>
      </w:r>
    </w:p>
    <w:p w:rsidR="006738BE" w:rsidRPr="006738BE" w:rsidRDefault="006738BE" w:rsidP="00943B1E">
      <w:pPr>
        <w:spacing w:before="100" w:beforeAutospacing="1" w:after="100" w:afterAutospacing="1" w:line="240" w:lineRule="auto"/>
        <w:rPr>
          <w:rFonts w:ascii="Times New Roman" w:eastAsia="Times New Roman" w:hAnsi="Times New Roman" w:cs="Times New Roman"/>
          <w:sz w:val="24"/>
          <w:szCs w:val="24"/>
        </w:rPr>
      </w:pPr>
      <w:r w:rsidRPr="006738BE">
        <w:rPr>
          <w:rFonts w:ascii="Times New Roman" w:eastAsia="Times New Roman" w:hAnsi="Times New Roman" w:cs="Times New Roman"/>
          <w:sz w:val="24"/>
          <w:szCs w:val="24"/>
        </w:rPr>
        <w:lastRenderedPageBreak/>
        <w:t>Minutes submitted 5/21/04.</w:t>
      </w:r>
      <w:r w:rsidR="00943B1E">
        <w:rPr>
          <w:rFonts w:ascii="Times New Roman" w:eastAsia="Times New Roman" w:hAnsi="Times New Roman" w:cs="Times New Roman"/>
          <w:sz w:val="24"/>
          <w:szCs w:val="24"/>
        </w:rPr>
        <w:br/>
        <w:t>A</w:t>
      </w:r>
      <w:r w:rsidRPr="006738BE">
        <w:rPr>
          <w:rFonts w:ascii="Times New Roman" w:eastAsia="Times New Roman" w:hAnsi="Times New Roman" w:cs="Times New Roman"/>
          <w:sz w:val="24"/>
          <w:szCs w:val="24"/>
        </w:rPr>
        <w:t xml:space="preserve">mended 5/23/04.  </w:t>
      </w:r>
      <w:r w:rsidR="00943B1E">
        <w:rPr>
          <w:rFonts w:ascii="Times New Roman" w:eastAsia="Times New Roman" w:hAnsi="Times New Roman" w:cs="Times New Roman"/>
          <w:sz w:val="24"/>
          <w:szCs w:val="24"/>
        </w:rPr>
        <w:br/>
      </w:r>
      <w:r w:rsidRPr="006738BE">
        <w:rPr>
          <w:rFonts w:ascii="Times New Roman" w:eastAsia="Times New Roman" w:hAnsi="Times New Roman" w:cs="Times New Roman"/>
          <w:sz w:val="24"/>
          <w:szCs w:val="24"/>
        </w:rPr>
        <w:t>Ted Anagnoson, LA</w:t>
      </w:r>
      <w:r w:rsidR="00943B1E">
        <w:rPr>
          <w:rFonts w:ascii="Times New Roman" w:eastAsia="Times New Roman" w:hAnsi="Times New Roman" w:cs="Times New Roman"/>
          <w:sz w:val="24"/>
          <w:szCs w:val="24"/>
        </w:rPr>
        <w:t xml:space="preserve">, </w:t>
      </w:r>
      <w:r w:rsidRPr="006738BE">
        <w:rPr>
          <w:rFonts w:ascii="Times New Roman" w:eastAsia="Times New Roman" w:hAnsi="Times New Roman" w:cs="Times New Roman"/>
          <w:sz w:val="24"/>
          <w:szCs w:val="24"/>
        </w:rPr>
        <w:t>Scribe</w:t>
      </w:r>
      <w:bookmarkStart w:id="0" w:name="_GoBack"/>
      <w:bookmarkEnd w:id="0"/>
    </w:p>
    <w:p w:rsidR="006F340F" w:rsidRPr="00E16343" w:rsidRDefault="006F340F" w:rsidP="00771FD5">
      <w:pPr>
        <w:rPr>
          <w:rFonts w:ascii="Times New Roman" w:hAnsi="Times New Roman" w:cs="Times New Roman"/>
          <w:sz w:val="24"/>
          <w:szCs w:val="24"/>
        </w:rPr>
      </w:pPr>
    </w:p>
    <w:sectPr w:rsidR="006F340F" w:rsidRPr="00E1634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3D" w:rsidRDefault="00465C3D" w:rsidP="00C96AD3">
      <w:pPr>
        <w:spacing w:after="0" w:line="240" w:lineRule="auto"/>
      </w:pPr>
      <w:r>
        <w:separator/>
      </w:r>
    </w:p>
  </w:endnote>
  <w:endnote w:type="continuationSeparator" w:id="0">
    <w:p w:rsidR="00465C3D" w:rsidRDefault="00465C3D"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3D" w:rsidRDefault="00465C3D" w:rsidP="00C96AD3">
      <w:pPr>
        <w:spacing w:after="0" w:line="240" w:lineRule="auto"/>
      </w:pPr>
      <w:r>
        <w:separator/>
      </w:r>
    </w:p>
  </w:footnote>
  <w:footnote w:type="continuationSeparator" w:id="0">
    <w:p w:rsidR="00465C3D" w:rsidRDefault="00465C3D"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4EE"/>
    <w:multiLevelType w:val="multilevel"/>
    <w:tmpl w:val="1C60F5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551DC"/>
    <w:multiLevelType w:val="multilevel"/>
    <w:tmpl w:val="7384281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B7EFB"/>
    <w:multiLevelType w:val="multilevel"/>
    <w:tmpl w:val="8A72DF4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6425A"/>
    <w:multiLevelType w:val="multilevel"/>
    <w:tmpl w:val="4D760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916A5"/>
    <w:multiLevelType w:val="multilevel"/>
    <w:tmpl w:val="D328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7461E"/>
    <w:multiLevelType w:val="multilevel"/>
    <w:tmpl w:val="7FB6E566"/>
    <w:lvl w:ilvl="0">
      <w:start w:val="4"/>
      <w:numFmt w:val="decimal"/>
      <w:lvlText w:val="%1."/>
      <w:lvlJc w:val="left"/>
      <w:pPr>
        <w:tabs>
          <w:tab w:val="num" w:pos="1170"/>
        </w:tabs>
        <w:ind w:left="1170" w:hanging="360"/>
      </w:pPr>
    </w:lvl>
    <w:lvl w:ilvl="1">
      <w:start w:val="4"/>
      <w:numFmt w:val="lowerLetter"/>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
    <w:nsid w:val="23455711"/>
    <w:multiLevelType w:val="multilevel"/>
    <w:tmpl w:val="BA62B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66346"/>
    <w:multiLevelType w:val="multilevel"/>
    <w:tmpl w:val="A27E2FC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F6E2F46"/>
    <w:multiLevelType w:val="multilevel"/>
    <w:tmpl w:val="73505C46"/>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B4278"/>
    <w:multiLevelType w:val="multilevel"/>
    <w:tmpl w:val="516AA14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33B40"/>
    <w:multiLevelType w:val="multilevel"/>
    <w:tmpl w:val="71EA8B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A5BDC"/>
    <w:multiLevelType w:val="multilevel"/>
    <w:tmpl w:val="B20293F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515A2E"/>
    <w:multiLevelType w:val="multilevel"/>
    <w:tmpl w:val="A8BA5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B4BE7"/>
    <w:multiLevelType w:val="multilevel"/>
    <w:tmpl w:val="22660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5E5AF7"/>
    <w:multiLevelType w:val="multilevel"/>
    <w:tmpl w:val="122EED7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7926B0"/>
    <w:multiLevelType w:val="multilevel"/>
    <w:tmpl w:val="C5E223A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4E1FF9"/>
    <w:multiLevelType w:val="multilevel"/>
    <w:tmpl w:val="776E5A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A51C67"/>
    <w:multiLevelType w:val="multilevel"/>
    <w:tmpl w:val="C11007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3211F2"/>
    <w:multiLevelType w:val="multilevel"/>
    <w:tmpl w:val="43BE63F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A64B66"/>
    <w:multiLevelType w:val="multilevel"/>
    <w:tmpl w:val="BE60EF56"/>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2"/>
  </w:num>
  <w:num w:numId="4">
    <w:abstractNumId w:val="18"/>
  </w:num>
  <w:num w:numId="5">
    <w:abstractNumId w:val="6"/>
  </w:num>
  <w:num w:numId="6">
    <w:abstractNumId w:val="1"/>
  </w:num>
  <w:num w:numId="7">
    <w:abstractNumId w:val="19"/>
  </w:num>
  <w:num w:numId="8">
    <w:abstractNumId w:val="5"/>
  </w:num>
  <w:num w:numId="9">
    <w:abstractNumId w:val="3"/>
  </w:num>
  <w:num w:numId="10">
    <w:abstractNumId w:val="2"/>
  </w:num>
  <w:num w:numId="11">
    <w:abstractNumId w:val="8"/>
  </w:num>
  <w:num w:numId="12">
    <w:abstractNumId w:val="7"/>
  </w:num>
  <w:num w:numId="13">
    <w:abstractNumId w:val="15"/>
  </w:num>
  <w:num w:numId="14">
    <w:abstractNumId w:val="0"/>
  </w:num>
  <w:num w:numId="15">
    <w:abstractNumId w:val="14"/>
  </w:num>
  <w:num w:numId="16">
    <w:abstractNumId w:val="10"/>
  </w:num>
  <w:num w:numId="17">
    <w:abstractNumId w:val="9"/>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E"/>
    <w:rsid w:val="001F1B35"/>
    <w:rsid w:val="00362B00"/>
    <w:rsid w:val="00465C3D"/>
    <w:rsid w:val="00641D12"/>
    <w:rsid w:val="006738BE"/>
    <w:rsid w:val="006F340F"/>
    <w:rsid w:val="00771FD5"/>
    <w:rsid w:val="00943B1E"/>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413895-8504-4849-A550-F4DEF3B5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2017-11-20T01:10:00Z</dcterms:created>
  <dcterms:modified xsi:type="dcterms:W3CDTF">2017-11-20T01:14:00Z</dcterms:modified>
</cp:coreProperties>
</file>