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29" w:rsidRPr="006C4D94" w:rsidRDefault="004D537D">
      <w:pPr>
        <w:spacing w:before="310" w:after="220" w:line="212" w:lineRule="exact"/>
        <w:ind w:left="72"/>
        <w:textAlignment w:val="baseline"/>
        <w:rPr>
          <w:rFonts w:ascii="Courier New" w:eastAsia="Courier New" w:hAnsi="Courier New" w:cs="Courier New"/>
          <w:color w:val="000000"/>
          <w:spacing w:val="5"/>
          <w:sz w:val="20"/>
          <w:szCs w:val="20"/>
        </w:rPr>
      </w:pPr>
      <w:r w:rsidRPr="006C4D94">
        <w:rPr>
          <w:rFonts w:ascii="Courier New" w:eastAsia="Courier New" w:hAnsi="Courier New" w:cs="Courier New"/>
          <w:color w:val="000000"/>
          <w:spacing w:val="5"/>
          <w:sz w:val="20"/>
          <w:szCs w:val="20"/>
        </w:rPr>
        <w:t>Minutes: SSRIC Meeting, April 28, 1995</w:t>
      </w:r>
    </w:p>
    <w:p w:rsidR="00642329" w:rsidRPr="006C4D94" w:rsidRDefault="00642329">
      <w:pPr>
        <w:spacing w:before="310" w:after="220" w:line="212" w:lineRule="exact"/>
        <w:rPr>
          <w:rFonts w:ascii="Courier New" w:hAnsi="Courier New" w:cs="Courier New"/>
          <w:sz w:val="20"/>
          <w:szCs w:val="20"/>
        </w:rPr>
        <w:sectPr w:rsidR="00642329" w:rsidRPr="006C4D94" w:rsidSect="007146C9">
          <w:footerReference w:type="default" r:id="rId9"/>
          <w:pgSz w:w="12240" w:h="15840"/>
          <w:pgMar w:top="1060" w:right="876" w:bottom="617" w:left="1000" w:header="720" w:footer="720" w:gutter="0"/>
          <w:cols w:space="720"/>
          <w:titlePg/>
          <w:docGrid w:linePitch="299"/>
        </w:sectPr>
      </w:pPr>
    </w:p>
    <w:p w:rsidR="00642329" w:rsidRPr="006C4D94" w:rsidRDefault="004D537D">
      <w:pPr>
        <w:spacing w:line="196" w:lineRule="exact"/>
        <w:ind w:left="72"/>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lastRenderedPageBreak/>
        <w:t>Present:</w:t>
      </w:r>
    </w:p>
    <w:p w:rsidR="00642329" w:rsidRPr="006C4D94" w:rsidRDefault="006C4D94" w:rsidP="006C4D94">
      <w:pPr>
        <w:spacing w:before="212" w:line="212" w:lineRule="exact"/>
        <w:ind w:right="72"/>
        <w:textAlignment w:val="baseline"/>
        <w:rPr>
          <w:rFonts w:ascii="Courier New" w:eastAsia="Courier New" w:hAnsi="Courier New" w:cs="Courier New"/>
          <w:color w:val="000000"/>
          <w:sz w:val="20"/>
          <w:szCs w:val="20"/>
        </w:rPr>
      </w:pPr>
      <w:r>
        <w:rPr>
          <w:rFonts w:ascii="Courier New" w:eastAsia="Courier New" w:hAnsi="Courier New" w:cs="Courier New"/>
          <w:color w:val="000000"/>
          <w:spacing w:val="5"/>
          <w:sz w:val="20"/>
          <w:szCs w:val="20"/>
        </w:rPr>
        <w:t>Elliot Barkan Colin C</w:t>
      </w:r>
      <w:r w:rsidR="004D537D" w:rsidRPr="006C4D94">
        <w:rPr>
          <w:rFonts w:ascii="Courier New" w:eastAsia="Courier New" w:hAnsi="Courier New" w:cs="Courier New"/>
          <w:color w:val="000000"/>
          <w:spacing w:val="5"/>
          <w:sz w:val="20"/>
          <w:szCs w:val="20"/>
        </w:rPr>
        <w:t xml:space="preserve">ampbell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 xml:space="preserve">Don Carder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 xml:space="preserve">Rich Deleon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 xml:space="preserve">Jon Ebeling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 xml:space="preserve">Jae Emenhiser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 xml:space="preserve">Jim Gerber </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5"/>
          <w:sz w:val="20"/>
          <w:szCs w:val="20"/>
        </w:rPr>
        <w:t>Larry</w:t>
      </w:r>
      <w:r>
        <w:rPr>
          <w:rFonts w:ascii="Courier New" w:eastAsia="Courier New" w:hAnsi="Courier New" w:cs="Courier New"/>
          <w:color w:val="000000"/>
          <w:spacing w:val="5"/>
          <w:sz w:val="20"/>
          <w:szCs w:val="20"/>
        </w:rPr>
        <w:t xml:space="preserve"> </w:t>
      </w:r>
      <w:r w:rsidR="004D537D" w:rsidRPr="006C4D94">
        <w:rPr>
          <w:rFonts w:ascii="Courier New" w:eastAsia="Courier New" w:hAnsi="Courier New" w:cs="Courier New"/>
          <w:color w:val="000000"/>
          <w:spacing w:val="5"/>
          <w:sz w:val="20"/>
          <w:szCs w:val="20"/>
        </w:rPr>
        <w:t>Giventer Frank</w:t>
      </w:r>
      <w:r>
        <w:rPr>
          <w:rFonts w:ascii="Courier New" w:eastAsia="Courier New" w:hAnsi="Courier New" w:cs="Courier New"/>
          <w:color w:val="000000"/>
          <w:spacing w:val="5"/>
          <w:sz w:val="20"/>
          <w:szCs w:val="20"/>
        </w:rPr>
        <w:t xml:space="preserve"> </w:t>
      </w:r>
      <w:r w:rsidR="004D537D" w:rsidRPr="006C4D94">
        <w:rPr>
          <w:rFonts w:ascii="Courier New" w:eastAsia="Courier New" w:hAnsi="Courier New" w:cs="Courier New"/>
          <w:color w:val="000000"/>
          <w:spacing w:val="5"/>
          <w:sz w:val="20"/>
          <w:szCs w:val="20"/>
        </w:rPr>
        <w:t xml:space="preserve">Gossette John Korey </w:t>
      </w:r>
      <w:r>
        <w:rPr>
          <w:rFonts w:ascii="Courier New" w:eastAsia="Courier New" w:hAnsi="Courier New" w:cs="Courier New"/>
          <w:color w:val="000000"/>
          <w:spacing w:val="5"/>
          <w:sz w:val="20"/>
          <w:szCs w:val="20"/>
        </w:rPr>
        <w:br/>
        <w:t xml:space="preserve">Ed </w:t>
      </w:r>
      <w:r w:rsidR="004D537D" w:rsidRPr="006C4D94">
        <w:rPr>
          <w:rFonts w:ascii="Courier New" w:eastAsia="Courier New" w:hAnsi="Courier New" w:cs="Courier New"/>
          <w:color w:val="000000"/>
          <w:spacing w:val="5"/>
          <w:sz w:val="20"/>
          <w:szCs w:val="20"/>
        </w:rPr>
        <w:t>Nelson</w:t>
      </w:r>
      <w:r>
        <w:rPr>
          <w:rFonts w:ascii="Courier New" w:eastAsia="Courier New" w:hAnsi="Courier New" w:cs="Courier New"/>
          <w:color w:val="000000"/>
          <w:spacing w:val="5"/>
          <w:sz w:val="20"/>
          <w:szCs w:val="20"/>
        </w:rPr>
        <w:br/>
      </w:r>
      <w:r w:rsidR="004D537D" w:rsidRPr="006C4D94">
        <w:rPr>
          <w:rFonts w:ascii="Courier New" w:eastAsia="Courier New" w:hAnsi="Courier New" w:cs="Courier New"/>
          <w:color w:val="000000"/>
          <w:spacing w:val="2"/>
          <w:sz w:val="20"/>
          <w:szCs w:val="20"/>
        </w:rPr>
        <w:t>Jim Ross</w:t>
      </w:r>
      <w:r>
        <w:rPr>
          <w:rFonts w:ascii="Courier New" w:eastAsia="Courier New" w:hAnsi="Courier New" w:cs="Courier New"/>
          <w:color w:val="000000"/>
          <w:spacing w:val="2"/>
          <w:sz w:val="20"/>
          <w:szCs w:val="20"/>
        </w:rPr>
        <w:br/>
      </w:r>
      <w:r w:rsidR="004D537D" w:rsidRPr="006C4D94">
        <w:rPr>
          <w:rFonts w:ascii="Courier New" w:eastAsia="Courier New" w:hAnsi="Courier New" w:cs="Courier New"/>
          <w:color w:val="000000"/>
          <w:sz w:val="20"/>
          <w:szCs w:val="20"/>
        </w:rPr>
        <w:t xml:space="preserve">Rich Taketa </w:t>
      </w:r>
      <w:r>
        <w:rPr>
          <w:rFonts w:ascii="Courier New" w:eastAsia="Courier New" w:hAnsi="Courier New" w:cs="Courier New"/>
          <w:color w:val="000000"/>
          <w:sz w:val="20"/>
          <w:szCs w:val="20"/>
        </w:rPr>
        <w:br/>
      </w:r>
      <w:r w:rsidR="004D537D" w:rsidRPr="006C4D94">
        <w:rPr>
          <w:rFonts w:ascii="Courier New" w:eastAsia="Courier New" w:hAnsi="Courier New" w:cs="Courier New"/>
          <w:color w:val="000000"/>
          <w:sz w:val="20"/>
          <w:szCs w:val="20"/>
        </w:rPr>
        <w:t xml:space="preserve">Gene Turner </w:t>
      </w:r>
      <w:r>
        <w:rPr>
          <w:rFonts w:ascii="Courier New" w:eastAsia="Courier New" w:hAnsi="Courier New" w:cs="Courier New"/>
          <w:color w:val="000000"/>
          <w:sz w:val="20"/>
          <w:szCs w:val="20"/>
        </w:rPr>
        <w:br/>
      </w:r>
      <w:r w:rsidR="004D537D" w:rsidRPr="006C4D94">
        <w:rPr>
          <w:rFonts w:ascii="Courier New" w:eastAsia="Courier New" w:hAnsi="Courier New" w:cs="Courier New"/>
          <w:color w:val="000000"/>
          <w:sz w:val="20"/>
          <w:szCs w:val="20"/>
        </w:rPr>
        <w:t xml:space="preserve">Frank Young </w:t>
      </w:r>
    </w:p>
    <w:p w:rsidR="00642329" w:rsidRPr="006C4D94" w:rsidRDefault="004D537D">
      <w:pPr>
        <w:spacing w:before="406" w:line="212" w:lineRule="exact"/>
        <w:textAlignment w:val="baseline"/>
        <w:rPr>
          <w:rFonts w:ascii="Courier New" w:eastAsia="Courier New" w:hAnsi="Courier New" w:cs="Courier New"/>
          <w:color w:val="000000"/>
          <w:spacing w:val="4"/>
          <w:sz w:val="20"/>
          <w:szCs w:val="20"/>
        </w:rPr>
      </w:pPr>
      <w:r w:rsidRPr="006C4D94">
        <w:rPr>
          <w:rFonts w:ascii="Courier New" w:hAnsi="Courier New" w:cs="Courier New"/>
          <w:sz w:val="20"/>
          <w:szCs w:val="20"/>
        </w:rPr>
        <w:br w:type="column"/>
      </w:r>
      <w:r w:rsidRPr="006C4D94">
        <w:rPr>
          <w:rFonts w:ascii="Courier New" w:eastAsia="Courier New" w:hAnsi="Courier New" w:cs="Courier New"/>
          <w:color w:val="000000"/>
          <w:spacing w:val="4"/>
          <w:sz w:val="20"/>
          <w:szCs w:val="20"/>
        </w:rPr>
        <w:lastRenderedPageBreak/>
        <w:t>CSU San Bernardino</w:t>
      </w:r>
    </w:p>
    <w:p w:rsidR="00642329" w:rsidRPr="006C4D94" w:rsidRDefault="004D537D">
      <w:pPr>
        <w:spacing w:before="4" w:line="212"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SSDBA</w:t>
      </w:r>
    </w:p>
    <w:p w:rsidR="00642329" w:rsidRPr="006C4D94" w:rsidRDefault="004D537D">
      <w:pPr>
        <w:spacing w:line="212"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SSDBA</w:t>
      </w:r>
    </w:p>
    <w:p w:rsidR="00642329" w:rsidRPr="006C4D94" w:rsidRDefault="004D537D">
      <w:pPr>
        <w:spacing w:before="3" w:line="212" w:lineRule="exact"/>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pacing w:val="-1"/>
          <w:sz w:val="20"/>
          <w:szCs w:val="20"/>
        </w:rPr>
        <w:t>San Francisco State</w:t>
      </w:r>
    </w:p>
    <w:p w:rsidR="00642329" w:rsidRPr="006C4D94" w:rsidRDefault="004D537D">
      <w:pPr>
        <w:spacing w:line="211"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Chico</w:t>
      </w:r>
    </w:p>
    <w:p w:rsidR="00642329" w:rsidRPr="006C4D94" w:rsidRDefault="004D537D">
      <w:pPr>
        <w:spacing w:before="3" w:line="212"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Humboldt</w:t>
      </w:r>
    </w:p>
    <w:p w:rsidR="00642329" w:rsidRPr="006C4D94" w:rsidRDefault="004D537D">
      <w:pPr>
        <w:spacing w:line="208" w:lineRule="exact"/>
        <w:textAlignment w:val="baseline"/>
        <w:rPr>
          <w:rFonts w:ascii="Courier New" w:eastAsia="Courier New" w:hAnsi="Courier New" w:cs="Courier New"/>
          <w:color w:val="000000"/>
          <w:spacing w:val="4"/>
          <w:sz w:val="20"/>
          <w:szCs w:val="20"/>
        </w:rPr>
      </w:pPr>
      <w:r w:rsidRPr="006C4D94">
        <w:rPr>
          <w:rFonts w:ascii="Courier New" w:eastAsia="Courier New" w:hAnsi="Courier New" w:cs="Courier New"/>
          <w:color w:val="000000"/>
          <w:spacing w:val="4"/>
          <w:sz w:val="20"/>
          <w:szCs w:val="20"/>
        </w:rPr>
        <w:t>San Diego State</w:t>
      </w:r>
    </w:p>
    <w:p w:rsidR="00642329" w:rsidRPr="006C4D94" w:rsidRDefault="004D537D">
      <w:pPr>
        <w:spacing w:line="211"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Stanislaus</w:t>
      </w:r>
    </w:p>
    <w:p w:rsidR="00642329" w:rsidRPr="006C4D94" w:rsidRDefault="004D537D">
      <w:pPr>
        <w:spacing w:line="212" w:lineRule="exact"/>
        <w:textAlignment w:val="baseline"/>
        <w:rPr>
          <w:rFonts w:ascii="Courier New" w:eastAsia="Courier New" w:hAnsi="Courier New" w:cs="Courier New"/>
          <w:color w:val="000000"/>
          <w:spacing w:val="4"/>
          <w:sz w:val="20"/>
          <w:szCs w:val="20"/>
        </w:rPr>
      </w:pPr>
      <w:r w:rsidRPr="006C4D94">
        <w:rPr>
          <w:rFonts w:ascii="Courier New" w:eastAsia="Courier New" w:hAnsi="Courier New" w:cs="Courier New"/>
          <w:color w:val="000000"/>
          <w:spacing w:val="4"/>
          <w:sz w:val="20"/>
          <w:szCs w:val="20"/>
        </w:rPr>
        <w:t>CSU Long Beach</w:t>
      </w:r>
    </w:p>
    <w:p w:rsidR="00642329" w:rsidRPr="006C4D94" w:rsidRDefault="004D537D">
      <w:pPr>
        <w:spacing w:line="211"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Los Angeles</w:t>
      </w:r>
    </w:p>
    <w:p w:rsidR="00642329" w:rsidRPr="006C4D94" w:rsidRDefault="004D537D">
      <w:pPr>
        <w:spacing w:line="211"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Fresno</w:t>
      </w:r>
    </w:p>
    <w:p w:rsidR="00642329" w:rsidRPr="006C4D94" w:rsidRDefault="004D537D">
      <w:pPr>
        <w:spacing w:line="211" w:lineRule="exact"/>
        <w:textAlignment w:val="baseline"/>
        <w:rPr>
          <w:rFonts w:ascii="Courier New" w:eastAsia="Courier New" w:hAnsi="Courier New" w:cs="Courier New"/>
          <w:color w:val="000000"/>
          <w:spacing w:val="4"/>
          <w:sz w:val="20"/>
          <w:szCs w:val="20"/>
        </w:rPr>
      </w:pPr>
      <w:r w:rsidRPr="006C4D94">
        <w:rPr>
          <w:rFonts w:ascii="Courier New" w:eastAsia="Courier New" w:hAnsi="Courier New" w:cs="Courier New"/>
          <w:color w:val="000000"/>
          <w:spacing w:val="4"/>
          <w:sz w:val="20"/>
          <w:szCs w:val="20"/>
        </w:rPr>
        <w:t>CSU Bakersfield</w:t>
      </w:r>
    </w:p>
    <w:p w:rsidR="00642329" w:rsidRPr="006C4D94" w:rsidRDefault="004D537D">
      <w:pPr>
        <w:spacing w:line="211"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San Jose State</w:t>
      </w:r>
    </w:p>
    <w:p w:rsidR="00642329" w:rsidRPr="006C4D94" w:rsidRDefault="004D537D">
      <w:pPr>
        <w:spacing w:before="4" w:line="212"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CSU Northridge</w:t>
      </w:r>
    </w:p>
    <w:p w:rsidR="00642329" w:rsidRPr="006C4D94" w:rsidRDefault="007146C9" w:rsidP="007146C9">
      <w:pPr>
        <w:spacing w:after="5" w:line="211" w:lineRule="exact"/>
        <w:textAlignment w:val="baseline"/>
        <w:rPr>
          <w:rFonts w:ascii="Courier New" w:eastAsia="Courier New" w:hAnsi="Courier New" w:cs="Courier New"/>
          <w:color w:val="000000"/>
          <w:spacing w:val="-1"/>
          <w:sz w:val="20"/>
          <w:szCs w:val="20"/>
        </w:rPr>
        <w:sectPr w:rsidR="00642329" w:rsidRPr="006C4D94" w:rsidSect="006C4D94">
          <w:type w:val="continuous"/>
          <w:pgSz w:w="12240" w:h="15840"/>
          <w:pgMar w:top="1060" w:right="5670" w:bottom="617" w:left="1061" w:header="720" w:footer="720" w:gutter="0"/>
          <w:cols w:num="2" w:space="0" w:equalWidth="0">
            <w:col w:w="2359" w:space="630"/>
            <w:col w:w="2520" w:space="0"/>
          </w:cols>
        </w:sectPr>
      </w:pPr>
      <w:r w:rsidRPr="006C4D94">
        <w:rPr>
          <w:rFonts w:ascii="Courier New" w:eastAsia="Courier New" w:hAnsi="Courier New" w:cs="Courier New"/>
          <w:color w:val="000000"/>
          <w:spacing w:val="-1"/>
          <w:sz w:val="20"/>
          <w:szCs w:val="20"/>
        </w:rPr>
        <w:t xml:space="preserve">Chancellor's </w:t>
      </w:r>
      <w:r w:rsidR="006C4D94">
        <w:rPr>
          <w:rFonts w:ascii="Courier New" w:eastAsia="Courier New" w:hAnsi="Courier New" w:cs="Courier New"/>
          <w:color w:val="000000"/>
          <w:spacing w:val="-1"/>
          <w:sz w:val="20"/>
          <w:szCs w:val="20"/>
        </w:rPr>
        <w:t>O</w:t>
      </w:r>
      <w:r w:rsidRPr="006C4D94">
        <w:rPr>
          <w:rFonts w:ascii="Courier New" w:eastAsia="Courier New" w:hAnsi="Courier New" w:cs="Courier New"/>
          <w:color w:val="000000"/>
          <w:spacing w:val="-1"/>
          <w:sz w:val="20"/>
          <w:szCs w:val="20"/>
        </w:rPr>
        <w:t>ffice</w:t>
      </w:r>
    </w:p>
    <w:p w:rsidR="00642329" w:rsidRPr="006C4D94" w:rsidRDefault="004D537D">
      <w:pPr>
        <w:spacing w:before="415" w:line="212"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lastRenderedPageBreak/>
        <w:t>Introductions</w:t>
      </w:r>
    </w:p>
    <w:p w:rsidR="00642329" w:rsidRPr="006C4D94" w:rsidRDefault="004D537D">
      <w:pPr>
        <w:spacing w:before="212" w:line="212" w:lineRule="exact"/>
        <w:ind w:left="504" w:right="230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Jim Gerber was sitting for Doug Coe (SDSU) who was not able to attend the meeting.</w:t>
      </w:r>
    </w:p>
    <w:p w:rsidR="00642329" w:rsidRPr="006C4D94" w:rsidRDefault="004D537D" w:rsidP="007146C9">
      <w:pPr>
        <w:spacing w:before="208" w:after="307" w:line="212" w:lineRule="exact"/>
        <w:ind w:left="504" w:right="2160"/>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z w:val="20"/>
          <w:szCs w:val="20"/>
        </w:rPr>
        <w:t>Frank Young was introduced as the new representative from the Chancellor's Office. Frank is responsible for Information Technology Policy and Analysis. His telephone is (310) 985-9137</w:t>
      </w:r>
      <w:r w:rsidR="007146C9" w:rsidRPr="006C4D94">
        <w:rPr>
          <w:rFonts w:ascii="Courier New" w:eastAsia="Courier New" w:hAnsi="Courier New" w:cs="Courier New"/>
          <w:color w:val="000000"/>
          <w:sz w:val="20"/>
          <w:szCs w:val="20"/>
        </w:rPr>
        <w:t xml:space="preserve"> </w:t>
      </w:r>
      <w:r w:rsidRPr="006C4D94">
        <w:rPr>
          <w:rFonts w:ascii="Courier New" w:eastAsia="Courier New" w:hAnsi="Courier New" w:cs="Courier New"/>
          <w:color w:val="000000"/>
          <w:spacing w:val="1"/>
          <w:sz w:val="20"/>
          <w:szCs w:val="20"/>
        </w:rPr>
        <w:t xml:space="preserve">and email address is </w:t>
      </w:r>
      <w:hyperlink r:id="rId10">
        <w:r w:rsidRPr="006C4D94">
          <w:rPr>
            <w:rFonts w:ascii="Courier New" w:eastAsia="Courier New" w:hAnsi="Courier New" w:cs="Courier New"/>
            <w:color w:val="0000FF"/>
            <w:spacing w:val="1"/>
            <w:sz w:val="20"/>
            <w:szCs w:val="20"/>
            <w:u w:val="single"/>
          </w:rPr>
          <w:t>frankyoung@QM.calstate.edu</w:t>
        </w:r>
      </w:hyperlink>
      <w:r w:rsidRPr="006C4D94">
        <w:rPr>
          <w:rFonts w:ascii="Courier New" w:eastAsia="Courier New" w:hAnsi="Courier New" w:cs="Courier New"/>
          <w:color w:val="000000"/>
          <w:spacing w:val="1"/>
          <w:sz w:val="20"/>
          <w:szCs w:val="20"/>
        </w:rPr>
        <w:t>.</w:t>
      </w:r>
    </w:p>
    <w:p w:rsidR="00642329" w:rsidRPr="006C4D94" w:rsidRDefault="004D537D">
      <w:pPr>
        <w:spacing w:before="214" w:line="204" w:lineRule="exact"/>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Meetings for 1995-96</w:t>
      </w:r>
    </w:p>
    <w:p w:rsidR="00642329" w:rsidRPr="006C4D94" w:rsidRDefault="004D537D">
      <w:pPr>
        <w:spacing w:before="219" w:line="203" w:lineRule="exact"/>
        <w:ind w:left="576"/>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The meeting sites for 1995-96:</w:t>
      </w:r>
    </w:p>
    <w:p w:rsidR="00642329" w:rsidRPr="006C4D94" w:rsidRDefault="004D537D">
      <w:pPr>
        <w:tabs>
          <w:tab w:val="left" w:pos="2304"/>
          <w:tab w:val="left" w:pos="4392"/>
        </w:tabs>
        <w:spacing w:before="219" w:line="202" w:lineRule="exact"/>
        <w:ind w:left="864"/>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Fall</w:t>
      </w:r>
      <w:r w:rsidRPr="006C4D94">
        <w:rPr>
          <w:rFonts w:ascii="Courier New" w:eastAsia="Courier New" w:hAnsi="Courier New" w:cs="Courier New"/>
          <w:color w:val="000000"/>
          <w:spacing w:val="-2"/>
          <w:sz w:val="20"/>
          <w:szCs w:val="20"/>
        </w:rPr>
        <w:tab/>
        <w:t>Chico</w:t>
      </w:r>
      <w:r w:rsidRPr="006C4D94">
        <w:rPr>
          <w:rFonts w:ascii="Courier New" w:eastAsia="Courier New" w:hAnsi="Courier New" w:cs="Courier New"/>
          <w:color w:val="000000"/>
          <w:spacing w:val="-2"/>
          <w:sz w:val="20"/>
          <w:szCs w:val="20"/>
        </w:rPr>
        <w:tab/>
        <w:t>October 5 &amp; 6</w:t>
      </w:r>
    </w:p>
    <w:p w:rsidR="00642329" w:rsidRPr="006C4D94" w:rsidRDefault="004D537D">
      <w:pPr>
        <w:tabs>
          <w:tab w:val="left" w:pos="2304"/>
          <w:tab w:val="left" w:pos="4392"/>
        </w:tabs>
        <w:spacing w:before="8" w:line="202" w:lineRule="exact"/>
        <w:ind w:left="86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Winter</w:t>
      </w:r>
      <w:r w:rsidRPr="006C4D94">
        <w:rPr>
          <w:rFonts w:ascii="Courier New" w:eastAsia="Courier New" w:hAnsi="Courier New" w:cs="Courier New"/>
          <w:color w:val="000000"/>
          <w:sz w:val="20"/>
          <w:szCs w:val="20"/>
        </w:rPr>
        <w:tab/>
        <w:t>Long Beach</w:t>
      </w:r>
      <w:r w:rsidRPr="006C4D94">
        <w:rPr>
          <w:rFonts w:ascii="Courier New" w:eastAsia="Courier New" w:hAnsi="Courier New" w:cs="Courier New"/>
          <w:color w:val="000000"/>
          <w:sz w:val="20"/>
          <w:szCs w:val="20"/>
        </w:rPr>
        <w:tab/>
        <w:t>Dates to be determined</w:t>
      </w:r>
    </w:p>
    <w:p w:rsidR="00642329" w:rsidRPr="006C4D94" w:rsidRDefault="004D537D">
      <w:pPr>
        <w:tabs>
          <w:tab w:val="left" w:pos="2304"/>
          <w:tab w:val="left" w:pos="4392"/>
        </w:tabs>
        <w:spacing w:before="6" w:line="208" w:lineRule="exact"/>
        <w:ind w:left="864"/>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pacing w:val="-1"/>
          <w:sz w:val="20"/>
          <w:szCs w:val="20"/>
        </w:rPr>
        <w:t>Spring</w:t>
      </w:r>
      <w:r w:rsidRPr="006C4D94">
        <w:rPr>
          <w:rFonts w:ascii="Courier New" w:eastAsia="Courier New" w:hAnsi="Courier New" w:cs="Courier New"/>
          <w:color w:val="000000"/>
          <w:spacing w:val="-1"/>
          <w:sz w:val="20"/>
          <w:szCs w:val="20"/>
        </w:rPr>
        <w:tab/>
        <w:t>Bakersfield</w:t>
      </w:r>
      <w:r w:rsidRPr="006C4D94">
        <w:rPr>
          <w:rFonts w:ascii="Courier New" w:eastAsia="Courier New" w:hAnsi="Courier New" w:cs="Courier New"/>
          <w:color w:val="000000"/>
          <w:spacing w:val="-1"/>
          <w:sz w:val="20"/>
          <w:szCs w:val="20"/>
        </w:rPr>
        <w:tab/>
        <w:t>Dates to be determined</w:t>
      </w:r>
    </w:p>
    <w:p w:rsidR="00642329" w:rsidRPr="006C4D94" w:rsidRDefault="004D537D">
      <w:pPr>
        <w:spacing w:before="216" w:line="202" w:lineRule="exact"/>
        <w:textAlignment w:val="baseline"/>
        <w:rPr>
          <w:rFonts w:ascii="Courier New" w:eastAsia="Courier New" w:hAnsi="Courier New" w:cs="Courier New"/>
          <w:color w:val="000000"/>
          <w:spacing w:val="21"/>
          <w:sz w:val="20"/>
          <w:szCs w:val="20"/>
        </w:rPr>
      </w:pPr>
      <w:r w:rsidRPr="006C4D94">
        <w:rPr>
          <w:rFonts w:ascii="Courier New" w:eastAsia="Courier New" w:hAnsi="Courier New" w:cs="Courier New"/>
          <w:color w:val="000000"/>
          <w:spacing w:val="21"/>
          <w:sz w:val="20"/>
          <w:szCs w:val="20"/>
        </w:rPr>
        <w:t>SSDBA</w:t>
      </w:r>
    </w:p>
    <w:p w:rsidR="00642329" w:rsidRPr="006C4D94" w:rsidRDefault="004D537D">
      <w:pPr>
        <w:spacing w:before="212" w:line="210" w:lineRule="exact"/>
        <w:ind w:left="576" w:right="2088"/>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Don Carde</w:t>
      </w:r>
      <w:r w:rsidR="000706ED">
        <w:rPr>
          <w:rFonts w:ascii="Courier New" w:eastAsia="Courier New" w:hAnsi="Courier New" w:cs="Courier New"/>
          <w:color w:val="000000"/>
          <w:sz w:val="20"/>
          <w:szCs w:val="20"/>
        </w:rPr>
        <w:t>r announced the appointment of K</w:t>
      </w:r>
      <w:r w:rsidRPr="006C4D94">
        <w:rPr>
          <w:rFonts w:ascii="Courier New" w:eastAsia="Courier New" w:hAnsi="Courier New" w:cs="Courier New"/>
          <w:color w:val="000000"/>
          <w:sz w:val="20"/>
          <w:szCs w:val="20"/>
        </w:rPr>
        <w:t xml:space="preserve">en </w:t>
      </w:r>
      <w:proofErr w:type="spellStart"/>
      <w:r w:rsidRPr="006C4D94">
        <w:rPr>
          <w:rFonts w:ascii="Courier New" w:eastAsia="Courier New" w:hAnsi="Courier New" w:cs="Courier New"/>
          <w:color w:val="000000"/>
          <w:sz w:val="20"/>
          <w:szCs w:val="20"/>
        </w:rPr>
        <w:t>Louw</w:t>
      </w:r>
      <w:proofErr w:type="spellEnd"/>
      <w:r w:rsidRPr="006C4D94">
        <w:rPr>
          <w:rFonts w:ascii="Courier New" w:eastAsia="Courier New" w:hAnsi="Courier New" w:cs="Courier New"/>
          <w:color w:val="000000"/>
          <w:sz w:val="20"/>
          <w:szCs w:val="20"/>
        </w:rPr>
        <w:t xml:space="preserve"> as the new </w:t>
      </w:r>
      <w:proofErr w:type="gramStart"/>
      <w:r w:rsidRPr="006C4D94">
        <w:rPr>
          <w:rFonts w:ascii="Courier New" w:eastAsia="Courier New" w:hAnsi="Courier New" w:cs="Courier New"/>
          <w:color w:val="000000"/>
          <w:sz w:val="20"/>
          <w:szCs w:val="20"/>
        </w:rPr>
        <w:t>Unix</w:t>
      </w:r>
      <w:proofErr w:type="gramEnd"/>
      <w:r w:rsidRPr="006C4D94">
        <w:rPr>
          <w:rFonts w:ascii="Courier New" w:eastAsia="Courier New" w:hAnsi="Courier New" w:cs="Courier New"/>
          <w:color w:val="000000"/>
          <w:sz w:val="20"/>
          <w:szCs w:val="20"/>
        </w:rPr>
        <w:t xml:space="preserve"> systems administrator. Don also announced the appointment of Stuart </w:t>
      </w:r>
      <w:proofErr w:type="spellStart"/>
      <w:r w:rsidRPr="006C4D94">
        <w:rPr>
          <w:rFonts w:ascii="Courier New" w:eastAsia="Courier New" w:hAnsi="Courier New" w:cs="Courier New"/>
          <w:color w:val="000000"/>
          <w:sz w:val="20"/>
          <w:szCs w:val="20"/>
        </w:rPr>
        <w:t>W</w:t>
      </w:r>
      <w:r w:rsidR="000706ED">
        <w:rPr>
          <w:rFonts w:ascii="Courier New" w:eastAsia="Courier New" w:hAnsi="Courier New" w:cs="Courier New"/>
          <w:color w:val="000000"/>
          <w:sz w:val="20"/>
          <w:szCs w:val="20"/>
        </w:rPr>
        <w:t>u</w:t>
      </w:r>
      <w:bookmarkStart w:id="0" w:name="_GoBack"/>
      <w:bookmarkEnd w:id="0"/>
      <w:r w:rsidRPr="006C4D94">
        <w:rPr>
          <w:rFonts w:ascii="Courier New" w:eastAsia="Courier New" w:hAnsi="Courier New" w:cs="Courier New"/>
          <w:color w:val="000000"/>
          <w:sz w:val="20"/>
          <w:szCs w:val="20"/>
        </w:rPr>
        <w:t>galter</w:t>
      </w:r>
      <w:proofErr w:type="spellEnd"/>
      <w:r w:rsidRPr="006C4D94">
        <w:rPr>
          <w:rFonts w:ascii="Courier New" w:eastAsia="Courier New" w:hAnsi="Courier New" w:cs="Courier New"/>
          <w:color w:val="000000"/>
          <w:sz w:val="20"/>
          <w:szCs w:val="20"/>
        </w:rPr>
        <w:t xml:space="preserve"> as analyst replacing Dona Bailey. Stuart has a background in advanced statistical analysis, with experience in SPSS and some SAS experience.</w:t>
      </w:r>
    </w:p>
    <w:p w:rsidR="00642329" w:rsidRPr="006C4D94" w:rsidRDefault="004D537D">
      <w:pPr>
        <w:spacing w:before="215" w:line="210" w:lineRule="exact"/>
        <w:ind w:left="576" w:right="2088"/>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Don also announced some personnel shifts. Janet </w:t>
      </w:r>
      <w:proofErr w:type="spellStart"/>
      <w:r w:rsidRPr="006C4D94">
        <w:rPr>
          <w:rFonts w:ascii="Courier New" w:eastAsia="Courier New" w:hAnsi="Courier New" w:cs="Courier New"/>
          <w:color w:val="000000"/>
          <w:sz w:val="20"/>
          <w:szCs w:val="20"/>
        </w:rPr>
        <w:t>Valade</w:t>
      </w:r>
      <w:proofErr w:type="spellEnd"/>
      <w:r w:rsidRPr="006C4D94">
        <w:rPr>
          <w:rFonts w:ascii="Courier New" w:eastAsia="Courier New" w:hAnsi="Courier New" w:cs="Courier New"/>
          <w:color w:val="000000"/>
          <w:sz w:val="20"/>
          <w:szCs w:val="20"/>
        </w:rPr>
        <w:t xml:space="preserve"> will be transitioned to another project. He is planning to put more technical people onto SSDBA development. Some considerations include possibly moving SSDBA from INGRES to Sybase </w:t>
      </w:r>
      <w:proofErr w:type="spellStart"/>
      <w:r w:rsidRPr="006C4D94">
        <w:rPr>
          <w:rFonts w:ascii="Courier New" w:eastAsia="Courier New" w:hAnsi="Courier New" w:cs="Courier New"/>
          <w:color w:val="000000"/>
          <w:sz w:val="20"/>
          <w:szCs w:val="20"/>
        </w:rPr>
        <w:t>some time</w:t>
      </w:r>
      <w:proofErr w:type="spellEnd"/>
      <w:r w:rsidRPr="006C4D94">
        <w:rPr>
          <w:rFonts w:ascii="Courier New" w:eastAsia="Courier New" w:hAnsi="Courier New" w:cs="Courier New"/>
          <w:color w:val="000000"/>
          <w:sz w:val="20"/>
          <w:szCs w:val="20"/>
        </w:rPr>
        <w:t xml:space="preserve"> in the future. Don would like to bring an additional person on for client-server support. Don currently as a requisition out for a World-Wide Web developer position.</w:t>
      </w:r>
    </w:p>
    <w:p w:rsidR="00642329" w:rsidRPr="006C4D94" w:rsidRDefault="004D537D">
      <w:pPr>
        <w:spacing w:before="219" w:line="203" w:lineRule="exact"/>
        <w:ind w:left="576"/>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pacing w:val="-1"/>
          <w:sz w:val="20"/>
          <w:szCs w:val="20"/>
        </w:rPr>
        <w:t xml:space="preserve">Don made the following software related </w:t>
      </w:r>
      <w:r w:rsidR="007146C9" w:rsidRPr="006C4D94">
        <w:rPr>
          <w:rFonts w:ascii="Courier New" w:eastAsia="Courier New" w:hAnsi="Courier New" w:cs="Courier New"/>
          <w:color w:val="000000"/>
          <w:spacing w:val="-1"/>
          <w:sz w:val="20"/>
          <w:szCs w:val="20"/>
        </w:rPr>
        <w:t>announcements</w:t>
      </w:r>
      <w:r w:rsidRPr="006C4D94">
        <w:rPr>
          <w:rFonts w:ascii="Courier New" w:eastAsia="Courier New" w:hAnsi="Courier New" w:cs="Courier New"/>
          <w:color w:val="000000"/>
          <w:spacing w:val="-1"/>
          <w:sz w:val="20"/>
          <w:szCs w:val="20"/>
        </w:rPr>
        <w:t>:</w:t>
      </w:r>
    </w:p>
    <w:p w:rsidR="00642329" w:rsidRPr="006C4D94" w:rsidRDefault="004D537D">
      <w:pPr>
        <w:numPr>
          <w:ilvl w:val="0"/>
          <w:numId w:val="1"/>
        </w:numPr>
        <w:tabs>
          <w:tab w:val="clear" w:pos="504"/>
          <w:tab w:val="left" w:pos="1080"/>
        </w:tabs>
        <w:spacing w:before="202" w:line="216" w:lineRule="exact"/>
        <w:ind w:left="1080" w:right="2448" w:hanging="50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He indicated that he would like to increase the number of passwords to the Dow Jones News Retrieval service.</w:t>
      </w:r>
    </w:p>
    <w:p w:rsidR="00642329" w:rsidRPr="006C4D94" w:rsidRDefault="004D537D">
      <w:pPr>
        <w:numPr>
          <w:ilvl w:val="0"/>
          <w:numId w:val="1"/>
        </w:numPr>
        <w:tabs>
          <w:tab w:val="clear" w:pos="504"/>
          <w:tab w:val="left" w:pos="1080"/>
        </w:tabs>
        <w:spacing w:before="205" w:line="216" w:lineRule="exact"/>
        <w:ind w:left="1080" w:right="2232" w:hanging="50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He was planning to run Legislate as a gopher server through SSDBA.</w:t>
      </w:r>
    </w:p>
    <w:p w:rsidR="00642329" w:rsidRPr="006C4D94" w:rsidRDefault="004D537D">
      <w:pPr>
        <w:numPr>
          <w:ilvl w:val="0"/>
          <w:numId w:val="1"/>
        </w:numPr>
        <w:tabs>
          <w:tab w:val="clear" w:pos="504"/>
          <w:tab w:val="left" w:pos="1080"/>
        </w:tabs>
        <w:spacing w:before="207" w:line="211" w:lineRule="exact"/>
        <w:ind w:left="1080" w:right="1944" w:hanging="504"/>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ICPSR data would be available to SSDBA CD-ROM. Some considerations included making the CDs available on a lending library basis or to develop a CD-ROM master to duplicate the CDs for distribution.</w:t>
      </w:r>
    </w:p>
    <w:p w:rsidR="00642329" w:rsidRPr="006C4D94" w:rsidRDefault="004D537D">
      <w:pPr>
        <w:numPr>
          <w:ilvl w:val="0"/>
          <w:numId w:val="1"/>
        </w:numPr>
        <w:tabs>
          <w:tab w:val="clear" w:pos="504"/>
          <w:tab w:val="left" w:pos="1080"/>
        </w:tabs>
        <w:spacing w:before="209" w:line="212" w:lineRule="exact"/>
        <w:ind w:left="1080" w:right="1872" w:hanging="504"/>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 xml:space="preserve">He may be able to </w:t>
      </w:r>
      <w:r w:rsidR="007146C9" w:rsidRPr="006C4D94">
        <w:rPr>
          <w:rFonts w:ascii="Courier New" w:eastAsia="Courier New" w:hAnsi="Courier New" w:cs="Courier New"/>
          <w:color w:val="000000"/>
          <w:spacing w:val="-2"/>
          <w:sz w:val="20"/>
          <w:szCs w:val="20"/>
        </w:rPr>
        <w:t>support</w:t>
      </w:r>
      <w:r w:rsidRPr="006C4D94">
        <w:rPr>
          <w:rFonts w:ascii="Courier New" w:eastAsia="Courier New" w:hAnsi="Courier New" w:cs="Courier New"/>
          <w:color w:val="000000"/>
          <w:spacing w:val="-2"/>
          <w:sz w:val="20"/>
          <w:szCs w:val="20"/>
        </w:rPr>
        <w:t xml:space="preserve"> a Web page for SSRIC (given that he is able to fill the WWW developer position above). </w:t>
      </w:r>
      <w:proofErr w:type="spellStart"/>
      <w:r w:rsidRPr="006C4D94">
        <w:rPr>
          <w:rFonts w:ascii="Courier New" w:eastAsia="Courier New" w:hAnsi="Courier New" w:cs="Courier New"/>
          <w:color w:val="000000"/>
          <w:spacing w:val="-2"/>
          <w:sz w:val="20"/>
          <w:szCs w:val="20"/>
        </w:rPr>
        <w:t>CalState</w:t>
      </w:r>
      <w:proofErr w:type="spellEnd"/>
      <w:r w:rsidRPr="006C4D94">
        <w:rPr>
          <w:rFonts w:ascii="Courier New" w:eastAsia="Courier New" w:hAnsi="Courier New" w:cs="Courier New"/>
          <w:color w:val="000000"/>
          <w:spacing w:val="-2"/>
          <w:sz w:val="20"/>
          <w:szCs w:val="20"/>
        </w:rPr>
        <w:t xml:space="preserve"> LA currently has pages for faculty members with links to any publications or files they wish to make accessible.</w:t>
      </w:r>
    </w:p>
    <w:p w:rsidR="00642329" w:rsidRPr="006C4D94" w:rsidRDefault="004D537D">
      <w:pPr>
        <w:spacing w:before="222" w:line="211" w:lineRule="exact"/>
        <w:ind w:left="576" w:right="2088"/>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Larry Giventer asked for a Friday Workshop on Hypertext Markup Language (HTML). The </w:t>
      </w:r>
      <w:proofErr w:type="gramStart"/>
      <w:r w:rsidRPr="006C4D94">
        <w:rPr>
          <w:rFonts w:ascii="Courier New" w:eastAsia="Courier New" w:hAnsi="Courier New" w:cs="Courier New"/>
          <w:color w:val="000000"/>
          <w:sz w:val="20"/>
          <w:szCs w:val="20"/>
        </w:rPr>
        <w:t>Winter</w:t>
      </w:r>
      <w:proofErr w:type="gramEnd"/>
      <w:r w:rsidRPr="006C4D94">
        <w:rPr>
          <w:rFonts w:ascii="Courier New" w:eastAsia="Courier New" w:hAnsi="Courier New" w:cs="Courier New"/>
          <w:color w:val="000000"/>
          <w:sz w:val="20"/>
          <w:szCs w:val="20"/>
        </w:rPr>
        <w:t xml:space="preserve"> 1996 meeting was the best candidate. Don will be teaching a class on document management using HTML, so he felt he could prepare such a workshop.</w:t>
      </w:r>
    </w:p>
    <w:p w:rsidR="006C4D94" w:rsidRDefault="006C4D94">
      <w:pPr>
        <w:rPr>
          <w:rFonts w:ascii="Courier New" w:eastAsia="Courier New" w:hAnsi="Courier New" w:cs="Courier New"/>
          <w:color w:val="000000"/>
          <w:spacing w:val="17"/>
          <w:sz w:val="20"/>
          <w:szCs w:val="20"/>
        </w:rPr>
      </w:pPr>
      <w:r>
        <w:rPr>
          <w:rFonts w:ascii="Courier New" w:eastAsia="Courier New" w:hAnsi="Courier New" w:cs="Courier New"/>
          <w:color w:val="000000"/>
          <w:spacing w:val="17"/>
          <w:sz w:val="20"/>
          <w:szCs w:val="20"/>
        </w:rPr>
        <w:br w:type="page"/>
      </w:r>
    </w:p>
    <w:p w:rsidR="00642329" w:rsidRPr="006C4D94" w:rsidRDefault="004D537D">
      <w:pPr>
        <w:spacing w:before="430" w:line="202" w:lineRule="exact"/>
        <w:textAlignment w:val="baseline"/>
        <w:rPr>
          <w:rFonts w:ascii="Courier New" w:eastAsia="Courier New" w:hAnsi="Courier New" w:cs="Courier New"/>
          <w:color w:val="000000"/>
          <w:spacing w:val="17"/>
          <w:sz w:val="20"/>
          <w:szCs w:val="20"/>
        </w:rPr>
      </w:pPr>
      <w:r w:rsidRPr="006C4D94">
        <w:rPr>
          <w:rFonts w:ascii="Courier New" w:eastAsia="Courier New" w:hAnsi="Courier New" w:cs="Courier New"/>
          <w:color w:val="000000"/>
          <w:spacing w:val="17"/>
          <w:sz w:val="20"/>
          <w:szCs w:val="20"/>
        </w:rPr>
        <w:lastRenderedPageBreak/>
        <w:t>ICPSR</w:t>
      </w:r>
    </w:p>
    <w:p w:rsidR="00642329" w:rsidRPr="006C4D94" w:rsidRDefault="004D537D">
      <w:pPr>
        <w:spacing w:before="221" w:line="203" w:lineRule="exact"/>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1. Budget Support for ICPSR</w:t>
      </w:r>
    </w:p>
    <w:p w:rsidR="007146C9" w:rsidRPr="006C4D94" w:rsidRDefault="004D537D" w:rsidP="007146C9">
      <w:pPr>
        <w:spacing w:before="222" w:after="307" w:line="211" w:lineRule="exact"/>
        <w:ind w:left="576" w:right="1872"/>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pacing w:val="-2"/>
          <w:sz w:val="20"/>
          <w:szCs w:val="20"/>
        </w:rPr>
        <w:t>Frank Young indicated that budget support for ICPSR was becoming a problem. Tony Moy is the only one who knows how this works. ICPSR allocations are special cased each year, based on the efforts of specific individuals in the Chancellor's Office. This makes funding in the future uncertain, particularly due to changes in personnel. The proposal is to have the Chancellor's Office</w:t>
      </w:r>
      <w:r w:rsidR="007146C9" w:rsidRPr="006C4D94">
        <w:rPr>
          <w:rFonts w:ascii="Courier New" w:eastAsia="Courier New" w:hAnsi="Courier New" w:cs="Courier New"/>
          <w:color w:val="000000"/>
          <w:spacing w:val="-2"/>
          <w:sz w:val="20"/>
          <w:szCs w:val="20"/>
        </w:rPr>
        <w:t xml:space="preserve"> </w:t>
      </w:r>
      <w:r w:rsidRPr="006C4D94">
        <w:rPr>
          <w:rFonts w:ascii="Courier New" w:eastAsia="Courier New" w:hAnsi="Courier New" w:cs="Courier New"/>
          <w:color w:val="000000"/>
          <w:sz w:val="20"/>
          <w:szCs w:val="20"/>
        </w:rPr>
        <w:t>provide funds for the 1995-96 year, and then to return to a regular subscription process.</w:t>
      </w:r>
    </w:p>
    <w:p w:rsidR="00642329" w:rsidRPr="006C4D94" w:rsidRDefault="004D537D" w:rsidP="007146C9">
      <w:pPr>
        <w:spacing w:before="222" w:after="307" w:line="211" w:lineRule="exact"/>
        <w:ind w:left="576" w:right="1872"/>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The support for the Field Poll is a separate item (combined with Roper).</w:t>
      </w:r>
    </w:p>
    <w:p w:rsidR="00642329" w:rsidRPr="006C4D94" w:rsidRDefault="004D537D">
      <w:pPr>
        <w:spacing w:before="212" w:line="211" w:lineRule="exact"/>
        <w:ind w:left="576" w:right="2088"/>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Discussion revolved around efforts to make clear the value of ICPSR to the instructional process. A subcommittee made up of John Korey (</w:t>
      </w:r>
      <w:r w:rsidR="007146C9" w:rsidRPr="006C4D94">
        <w:rPr>
          <w:rFonts w:ascii="Courier New" w:eastAsia="Courier New" w:hAnsi="Courier New" w:cs="Courier New"/>
          <w:color w:val="000000"/>
          <w:sz w:val="20"/>
          <w:szCs w:val="20"/>
        </w:rPr>
        <w:t>convener</w:t>
      </w:r>
      <w:r w:rsidRPr="006C4D94">
        <w:rPr>
          <w:rFonts w:ascii="Courier New" w:eastAsia="Courier New" w:hAnsi="Courier New" w:cs="Courier New"/>
          <w:color w:val="000000"/>
          <w:sz w:val="20"/>
          <w:szCs w:val="20"/>
        </w:rPr>
        <w:t>), Ed Nelson, Jim Ross, and Don Carder would address this issue for early July.</w:t>
      </w:r>
    </w:p>
    <w:p w:rsidR="00642329" w:rsidRPr="006C4D94" w:rsidRDefault="004D537D">
      <w:pPr>
        <w:spacing w:before="217" w:line="211" w:lineRule="exact"/>
        <w:ind w:left="576" w:right="194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Rich Deleon asked council members to look at their respective campuses to establish anecdotal information. John Korey commented that the SSRIC was established because of ICPSR, and that other programs and projects have spun off from this.</w:t>
      </w:r>
    </w:p>
    <w:p w:rsidR="00642329" w:rsidRPr="006C4D94" w:rsidRDefault="004D537D">
      <w:pPr>
        <w:spacing w:before="214" w:line="204" w:lineRule="exact"/>
        <w:ind w:left="72"/>
        <w:textAlignment w:val="baseline"/>
        <w:rPr>
          <w:rFonts w:ascii="Courier New" w:eastAsia="Courier New" w:hAnsi="Courier New" w:cs="Courier New"/>
          <w:color w:val="000000"/>
          <w:spacing w:val="3"/>
          <w:sz w:val="20"/>
          <w:szCs w:val="20"/>
        </w:rPr>
      </w:pPr>
      <w:r w:rsidRPr="006C4D94">
        <w:rPr>
          <w:rFonts w:ascii="Courier New" w:eastAsia="Courier New" w:hAnsi="Courier New" w:cs="Courier New"/>
          <w:color w:val="000000"/>
          <w:spacing w:val="3"/>
          <w:sz w:val="20"/>
          <w:szCs w:val="20"/>
        </w:rPr>
        <w:t>2. ICPSR Summer Workshops</w:t>
      </w:r>
    </w:p>
    <w:p w:rsidR="00642329" w:rsidRPr="006C4D94" w:rsidRDefault="004D537D">
      <w:pPr>
        <w:spacing w:before="208" w:line="211" w:lineRule="exact"/>
        <w:ind w:left="576" w:right="194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Jon Ebeling moved that the council allocate $2000 to support Barbara Owen's (CSU Chico) and $333 to the three student applicants for attendance at the workshop. Jon indicated that Barbara might be able to obtain additional grant funds from the Justice Department. Rich Deleon asked that the council find some funds to support two SFSU students at least partially so that he might seek matching funds from SFSU. Elliot Barkan proposed an amendment to the original motion such that $1500 </w:t>
      </w:r>
      <w:proofErr w:type="gramStart"/>
      <w:r w:rsidRPr="006C4D94">
        <w:rPr>
          <w:rFonts w:ascii="Courier New" w:eastAsia="Courier New" w:hAnsi="Courier New" w:cs="Courier New"/>
          <w:color w:val="000000"/>
          <w:sz w:val="20"/>
          <w:szCs w:val="20"/>
        </w:rPr>
        <w:t>be</w:t>
      </w:r>
      <w:proofErr w:type="gramEnd"/>
      <w:r w:rsidRPr="006C4D94">
        <w:rPr>
          <w:rFonts w:ascii="Courier New" w:eastAsia="Courier New" w:hAnsi="Courier New" w:cs="Courier New"/>
          <w:color w:val="000000"/>
          <w:sz w:val="20"/>
          <w:szCs w:val="20"/>
        </w:rPr>
        <w:t xml:space="preserve"> allocated to Barbara Owen and $500 be allocated to the students contingent on Barbara being awarded additional grant funds. The amendment passed and the amended </w:t>
      </w:r>
      <w:proofErr w:type="gramStart"/>
      <w:r w:rsidRPr="006C4D94">
        <w:rPr>
          <w:rFonts w:ascii="Courier New" w:eastAsia="Courier New" w:hAnsi="Courier New" w:cs="Courier New"/>
          <w:color w:val="000000"/>
          <w:sz w:val="20"/>
          <w:szCs w:val="20"/>
        </w:rPr>
        <w:t>motion were</w:t>
      </w:r>
      <w:proofErr w:type="gramEnd"/>
      <w:r w:rsidRPr="006C4D94">
        <w:rPr>
          <w:rFonts w:ascii="Courier New" w:eastAsia="Courier New" w:hAnsi="Courier New" w:cs="Courier New"/>
          <w:color w:val="000000"/>
          <w:sz w:val="20"/>
          <w:szCs w:val="20"/>
        </w:rPr>
        <w:t xml:space="preserve"> passed by unanimous vote of those present.</w:t>
      </w:r>
    </w:p>
    <w:p w:rsidR="00642329" w:rsidRPr="006C4D94" w:rsidRDefault="004D537D">
      <w:pPr>
        <w:spacing w:before="211" w:line="202" w:lineRule="exact"/>
        <w:ind w:left="72"/>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Field Poll</w:t>
      </w:r>
    </w:p>
    <w:p w:rsidR="00642329" w:rsidRPr="006C4D94" w:rsidRDefault="004D537D">
      <w:pPr>
        <w:numPr>
          <w:ilvl w:val="0"/>
          <w:numId w:val="2"/>
        </w:numPr>
        <w:tabs>
          <w:tab w:val="clear" w:pos="504"/>
          <w:tab w:val="left" w:pos="576"/>
        </w:tabs>
        <w:spacing w:before="221" w:line="202" w:lineRule="exact"/>
        <w:ind w:left="72"/>
        <w:textAlignment w:val="baseline"/>
        <w:rPr>
          <w:rFonts w:ascii="Courier New" w:eastAsia="Courier New" w:hAnsi="Courier New" w:cs="Courier New"/>
          <w:color w:val="000000"/>
          <w:spacing w:val="-2"/>
          <w:sz w:val="20"/>
          <w:szCs w:val="20"/>
        </w:rPr>
      </w:pPr>
      <w:r w:rsidRPr="006C4D94">
        <w:rPr>
          <w:rFonts w:ascii="Courier New" w:eastAsia="Courier New" w:hAnsi="Courier New" w:cs="Courier New"/>
          <w:color w:val="000000"/>
          <w:spacing w:val="-2"/>
          <w:sz w:val="20"/>
          <w:szCs w:val="20"/>
        </w:rPr>
        <w:t>Field Internships</w:t>
      </w:r>
    </w:p>
    <w:p w:rsidR="00642329" w:rsidRPr="006C4D94" w:rsidRDefault="004D537D">
      <w:pPr>
        <w:spacing w:before="210" w:line="213" w:lineRule="exact"/>
        <w:ind w:left="576" w:right="1944"/>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The field student intern for </w:t>
      </w:r>
      <w:proofErr w:type="gramStart"/>
      <w:r w:rsidRPr="006C4D94">
        <w:rPr>
          <w:rFonts w:ascii="Courier New" w:eastAsia="Courier New" w:hAnsi="Courier New" w:cs="Courier New"/>
          <w:color w:val="000000"/>
          <w:sz w:val="20"/>
          <w:szCs w:val="20"/>
        </w:rPr>
        <w:t>Summer</w:t>
      </w:r>
      <w:proofErr w:type="gramEnd"/>
      <w:r w:rsidRPr="006C4D94">
        <w:rPr>
          <w:rFonts w:ascii="Courier New" w:eastAsia="Courier New" w:hAnsi="Courier New" w:cs="Courier New"/>
          <w:color w:val="000000"/>
          <w:sz w:val="20"/>
          <w:szCs w:val="20"/>
        </w:rPr>
        <w:t xml:space="preserve"> 1995 will be Mark </w:t>
      </w:r>
      <w:proofErr w:type="spellStart"/>
      <w:r w:rsidRPr="006C4D94">
        <w:rPr>
          <w:rFonts w:ascii="Courier New" w:eastAsia="Courier New" w:hAnsi="Courier New" w:cs="Courier New"/>
          <w:color w:val="000000"/>
          <w:sz w:val="20"/>
          <w:szCs w:val="20"/>
        </w:rPr>
        <w:t>Latner</w:t>
      </w:r>
      <w:proofErr w:type="spellEnd"/>
      <w:r w:rsidRPr="006C4D94">
        <w:rPr>
          <w:rFonts w:ascii="Courier New" w:eastAsia="Courier New" w:hAnsi="Courier New" w:cs="Courier New"/>
          <w:color w:val="000000"/>
          <w:sz w:val="20"/>
          <w:szCs w:val="20"/>
        </w:rPr>
        <w:t xml:space="preserve"> (CSU Chico). The </w:t>
      </w:r>
      <w:proofErr w:type="gramStart"/>
      <w:r w:rsidRPr="006C4D94">
        <w:rPr>
          <w:rFonts w:ascii="Courier New" w:eastAsia="Courier New" w:hAnsi="Courier New" w:cs="Courier New"/>
          <w:color w:val="000000"/>
          <w:sz w:val="20"/>
          <w:szCs w:val="20"/>
        </w:rPr>
        <w:t>Fall</w:t>
      </w:r>
      <w:proofErr w:type="gramEnd"/>
      <w:r w:rsidRPr="006C4D94">
        <w:rPr>
          <w:rFonts w:ascii="Courier New" w:eastAsia="Courier New" w:hAnsi="Courier New" w:cs="Courier New"/>
          <w:color w:val="000000"/>
          <w:sz w:val="20"/>
          <w:szCs w:val="20"/>
        </w:rPr>
        <w:t xml:space="preserve"> internship remains open, and one student from CSU Humboldt has applied for the Winter internship.</w:t>
      </w:r>
    </w:p>
    <w:p w:rsidR="00642329" w:rsidRPr="006C4D94" w:rsidRDefault="004D537D">
      <w:pPr>
        <w:numPr>
          <w:ilvl w:val="0"/>
          <w:numId w:val="2"/>
        </w:numPr>
        <w:tabs>
          <w:tab w:val="clear" w:pos="504"/>
          <w:tab w:val="left" w:pos="576"/>
        </w:tabs>
        <w:spacing w:before="224" w:line="202" w:lineRule="exact"/>
        <w:ind w:left="72"/>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pacing w:val="-1"/>
          <w:sz w:val="20"/>
          <w:szCs w:val="20"/>
        </w:rPr>
        <w:t>Question credits for 1995</w:t>
      </w:r>
    </w:p>
    <w:p w:rsidR="00642329" w:rsidRPr="006C4D94" w:rsidRDefault="004D537D">
      <w:pPr>
        <w:spacing w:before="224" w:line="208" w:lineRule="exact"/>
        <w:ind w:left="576" w:right="2448"/>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Elliot </w:t>
      </w:r>
      <w:proofErr w:type="spellStart"/>
      <w:r w:rsidRPr="006C4D94">
        <w:rPr>
          <w:rFonts w:ascii="Courier New" w:eastAsia="Courier New" w:hAnsi="Courier New" w:cs="Courier New"/>
          <w:color w:val="000000"/>
          <w:sz w:val="20"/>
          <w:szCs w:val="20"/>
        </w:rPr>
        <w:t>Barkan's</w:t>
      </w:r>
      <w:proofErr w:type="spellEnd"/>
      <w:r w:rsidRPr="006C4D94">
        <w:rPr>
          <w:rFonts w:ascii="Courier New" w:eastAsia="Courier New" w:hAnsi="Courier New" w:cs="Courier New"/>
          <w:color w:val="000000"/>
          <w:sz w:val="20"/>
          <w:szCs w:val="20"/>
        </w:rPr>
        <w:t xml:space="preserve"> questions on affirmative action are currently in process. The target is currently August.</w:t>
      </w:r>
    </w:p>
    <w:p w:rsidR="006C4D94" w:rsidRDefault="004D537D">
      <w:pPr>
        <w:spacing w:before="215" w:line="209" w:lineRule="exact"/>
        <w:ind w:left="576" w:right="2160"/>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Jon Ebeling indicated that one of his faculty colleagues wished to submit questions on capital punishment. Recommendation was that the questions be sent to the Field committee to consider for the 1995-96 year.</w:t>
      </w:r>
    </w:p>
    <w:p w:rsidR="006C4D94" w:rsidRDefault="006C4D94">
      <w:pPr>
        <w:rPr>
          <w:rFonts w:ascii="Courier New" w:eastAsia="Courier New" w:hAnsi="Courier New" w:cs="Courier New"/>
          <w:color w:val="000000"/>
          <w:sz w:val="20"/>
          <w:szCs w:val="20"/>
        </w:rPr>
      </w:pPr>
      <w:r>
        <w:rPr>
          <w:rFonts w:ascii="Courier New" w:eastAsia="Courier New" w:hAnsi="Courier New" w:cs="Courier New"/>
          <w:color w:val="000000"/>
          <w:sz w:val="20"/>
          <w:szCs w:val="20"/>
        </w:rPr>
        <w:br w:type="page"/>
      </w:r>
    </w:p>
    <w:p w:rsidR="00642329" w:rsidRPr="006C4D94" w:rsidRDefault="004D537D">
      <w:pPr>
        <w:numPr>
          <w:ilvl w:val="0"/>
          <w:numId w:val="2"/>
        </w:numPr>
        <w:tabs>
          <w:tab w:val="clear" w:pos="504"/>
          <w:tab w:val="left" w:pos="576"/>
        </w:tabs>
        <w:spacing w:before="223" w:line="204" w:lineRule="exact"/>
        <w:ind w:left="72"/>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lastRenderedPageBreak/>
        <w:t>Disseminating Field announcements</w:t>
      </w:r>
    </w:p>
    <w:p w:rsidR="00642329" w:rsidRPr="006C4D94" w:rsidRDefault="004D537D">
      <w:pPr>
        <w:spacing w:before="211" w:line="211" w:lineRule="exact"/>
        <w:ind w:left="576"/>
        <w:textAlignment w:val="baseline"/>
        <w:rPr>
          <w:rFonts w:ascii="Courier New" w:eastAsia="Courier New" w:hAnsi="Courier New" w:cs="Courier New"/>
          <w:color w:val="000000"/>
          <w:sz w:val="20"/>
          <w:szCs w:val="20"/>
        </w:rPr>
      </w:pPr>
      <w:r w:rsidRPr="006C4D94">
        <w:rPr>
          <w:rFonts w:ascii="Courier New" w:eastAsia="Courier New" w:hAnsi="Courier New" w:cs="Courier New"/>
          <w:color w:val="000000"/>
          <w:sz w:val="20"/>
          <w:szCs w:val="20"/>
        </w:rPr>
        <w:t xml:space="preserve">Ed Nelson will look into announcing the Field Fellowships, </w:t>
      </w:r>
      <w:r w:rsidRPr="006C4D94">
        <w:rPr>
          <w:rFonts w:ascii="Courier New" w:eastAsia="Courier New" w:hAnsi="Courier New" w:cs="Courier New"/>
          <w:color w:val="000000"/>
          <w:sz w:val="20"/>
          <w:szCs w:val="20"/>
        </w:rPr>
        <w:br/>
        <w:t xml:space="preserve">internships, and question RFPs through Stateline and the </w:t>
      </w:r>
      <w:r w:rsidRPr="006C4D94">
        <w:rPr>
          <w:rFonts w:ascii="Courier New" w:eastAsia="Courier New" w:hAnsi="Courier New" w:cs="Courier New"/>
          <w:color w:val="000000"/>
          <w:sz w:val="20"/>
          <w:szCs w:val="20"/>
        </w:rPr>
        <w:br/>
        <w:t>CFA.</w:t>
      </w:r>
    </w:p>
    <w:p w:rsidR="00642329" w:rsidRPr="006C4D94" w:rsidRDefault="004D537D">
      <w:pPr>
        <w:numPr>
          <w:ilvl w:val="0"/>
          <w:numId w:val="2"/>
        </w:numPr>
        <w:tabs>
          <w:tab w:val="clear" w:pos="504"/>
          <w:tab w:val="left" w:pos="576"/>
        </w:tabs>
        <w:spacing w:before="220" w:line="203" w:lineRule="exact"/>
        <w:ind w:left="72"/>
        <w:textAlignment w:val="baseline"/>
        <w:rPr>
          <w:rFonts w:ascii="Courier New" w:eastAsia="Courier New" w:hAnsi="Courier New" w:cs="Courier New"/>
          <w:color w:val="000000"/>
          <w:spacing w:val="-1"/>
          <w:sz w:val="20"/>
          <w:szCs w:val="20"/>
        </w:rPr>
      </w:pPr>
      <w:r w:rsidRPr="006C4D94">
        <w:rPr>
          <w:rFonts w:ascii="Courier New" w:eastAsia="Courier New" w:hAnsi="Courier New" w:cs="Courier New"/>
          <w:color w:val="000000"/>
          <w:spacing w:val="-1"/>
          <w:sz w:val="20"/>
          <w:szCs w:val="20"/>
        </w:rPr>
        <w:t>Faculty Fellowship</w:t>
      </w:r>
    </w:p>
    <w:p w:rsidR="00642329" w:rsidRPr="006C4D94" w:rsidRDefault="004D537D">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szCs w:val="20"/>
        </w:rPr>
        <w:t xml:space="preserve">Elliot Barkan announced that Elizabeth Nelson (CSU Fresno) would be </w:t>
      </w:r>
      <w:proofErr w:type="gramStart"/>
      <w:r w:rsidRPr="006C4D94">
        <w:rPr>
          <w:rFonts w:ascii="Courier New" w:eastAsia="Courier New" w:hAnsi="Courier New" w:cs="Courier New"/>
          <w:color w:val="000000"/>
          <w:sz w:val="20"/>
          <w:szCs w:val="20"/>
        </w:rPr>
        <w:t>the 1995-96 Field Fellow</w:t>
      </w:r>
      <w:proofErr w:type="gramEnd"/>
      <w:r w:rsidRPr="006C4D94">
        <w:rPr>
          <w:rFonts w:ascii="Courier New" w:eastAsia="Courier New" w:hAnsi="Courier New" w:cs="Courier New"/>
          <w:color w:val="000000"/>
          <w:sz w:val="20"/>
          <w:szCs w:val="20"/>
        </w:rPr>
        <w:t>. She will be updating her earlier study on the status and roles of women</w:t>
      </w:r>
      <w:r w:rsidRPr="006C4D94">
        <w:rPr>
          <w:rFonts w:ascii="Courier New" w:eastAsia="Courier New" w:hAnsi="Courier New" w:cs="Courier New"/>
          <w:color w:val="000000"/>
          <w:sz w:val="20"/>
        </w:rPr>
        <w:t>.</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SSIMS</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Elliot Barkan gave a brief history of SSIMS for Frank Young's and Jim Gerber's benefit. Elliot then went on to describe the possible arrangements he was discussing with SAGE.</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 xml:space="preserve">Alternatives for delivery include providing data and command files for SPSS (mainframe) or a complete package including statistical software. The data could be for California only or could be customized for other states. John Korey indicated at the California data for the original SSIMS </w:t>
      </w:r>
      <w:proofErr w:type="gramStart"/>
      <w:r w:rsidRPr="006C4D94">
        <w:rPr>
          <w:rFonts w:ascii="Courier New" w:eastAsia="Courier New" w:hAnsi="Courier New" w:cs="Courier New"/>
          <w:color w:val="000000"/>
          <w:sz w:val="20"/>
        </w:rPr>
        <w:t>modules was</w:t>
      </w:r>
      <w:proofErr w:type="gramEnd"/>
      <w:r w:rsidRPr="006C4D94">
        <w:rPr>
          <w:rFonts w:ascii="Courier New" w:eastAsia="Courier New" w:hAnsi="Courier New" w:cs="Courier New"/>
          <w:color w:val="000000"/>
          <w:sz w:val="20"/>
        </w:rPr>
        <w:t xml:space="preserve"> based on existing ICPSR setups and was no longer an issue.</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 xml:space="preserve">Discussion of the software issue did not achieve a resolution </w:t>
      </w:r>
      <w:proofErr w:type="gramStart"/>
      <w:r w:rsidRPr="006C4D94">
        <w:rPr>
          <w:rFonts w:ascii="Courier New" w:eastAsia="Courier New" w:hAnsi="Courier New" w:cs="Courier New"/>
          <w:color w:val="000000"/>
          <w:sz w:val="20"/>
        </w:rPr>
        <w:t>The</w:t>
      </w:r>
      <w:proofErr w:type="gramEnd"/>
      <w:r w:rsidRPr="006C4D94">
        <w:rPr>
          <w:rFonts w:ascii="Courier New" w:eastAsia="Courier New" w:hAnsi="Courier New" w:cs="Courier New"/>
          <w:color w:val="000000"/>
          <w:sz w:val="20"/>
        </w:rPr>
        <w:t xml:space="preserve"> council will wait to pursue this until after discussions with SAGE have advanced further.</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The organization of the modules into a set of core and application modules was discussed. The core modules would be shared among the different application modules, and would cover common topics such as cross-tabs and regression. This would eliminate the need to develop a discussion of these topics for each application module.</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The council reviewed a letter Elliot had drafted to pursue the discussions with SAGE. No objections were raised to Elliot sending the letter.</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AIRC Workshop Proposals</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Two workshop proposals were submitted: a GIS workshop organized by Gene Turner and Rich Taketa, and an SPSS for Windows workshop proposed by Ed Nelson, John Korey, and Jim Ross. After some discussion on whether the council could forward two proposals, Frank Gossette offered to submit the GIS proposal through the Geography Discipline Council. Gene withdrew his proposal.</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lastRenderedPageBreak/>
        <w:t>Ed Nelson indicated that the AIRC Executive Committee (of which he is a member) will be meeting in Fresno on May 19 to review proposals.</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Other Business</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John Korey moved that the Field Internship be named after Penny Crane. The motion was passed by unanimous vote of those present.</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John also moved that $125 from SSIMS module sales be allocated to cover gifts for Penny Crane (for which John had already paid from personal funds). The motion was passed by unanimous vote of those present.</w:t>
      </w:r>
    </w:p>
    <w:p w:rsidR="006C4D94" w:rsidRPr="006C4D94" w:rsidRDefault="006C4D94" w:rsidP="006C4D94">
      <w:pPr>
        <w:spacing w:before="216" w:after="316" w:line="213" w:lineRule="exact"/>
        <w:ind w:left="576" w:right="2088"/>
        <w:textAlignment w:val="baseline"/>
        <w:rPr>
          <w:rFonts w:ascii="Courier New" w:eastAsia="Courier New" w:hAnsi="Courier New" w:cs="Courier New"/>
          <w:color w:val="000000"/>
          <w:sz w:val="20"/>
        </w:rPr>
      </w:pPr>
      <w:r w:rsidRPr="006C4D94">
        <w:rPr>
          <w:rFonts w:ascii="Courier New" w:eastAsia="Courier New" w:hAnsi="Courier New" w:cs="Courier New"/>
          <w:color w:val="000000"/>
          <w:sz w:val="20"/>
        </w:rPr>
        <w:t>Those present unanimously approved a motion to thank Jae for his leadership during the 1994-95 year.</w:t>
      </w:r>
    </w:p>
    <w:p w:rsidR="006C4D94" w:rsidRDefault="006C4D94">
      <w:pPr>
        <w:spacing w:before="216" w:after="316" w:line="213" w:lineRule="exact"/>
        <w:ind w:left="576" w:right="2088"/>
        <w:textAlignment w:val="baseline"/>
        <w:rPr>
          <w:rFonts w:ascii="Courier New" w:eastAsia="Courier New" w:hAnsi="Courier New"/>
          <w:color w:val="000000"/>
          <w:sz w:val="20"/>
        </w:rPr>
      </w:pPr>
    </w:p>
    <w:sectPr w:rsidR="006C4D94">
      <w:pgSz w:w="12240" w:h="15840"/>
      <w:pgMar w:top="1040" w:right="842" w:bottom="631" w:left="10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A7" w:rsidRDefault="00D658A7" w:rsidP="007146C9">
      <w:r>
        <w:separator/>
      </w:r>
    </w:p>
  </w:endnote>
  <w:endnote w:type="continuationSeparator" w:id="0">
    <w:p w:rsidR="00D658A7" w:rsidRDefault="00D658A7" w:rsidP="0071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15063"/>
      <w:docPartObj>
        <w:docPartGallery w:val="Page Numbers (Bottom of Page)"/>
        <w:docPartUnique/>
      </w:docPartObj>
    </w:sdtPr>
    <w:sdtEndPr>
      <w:rPr>
        <w:noProof/>
      </w:rPr>
    </w:sdtEndPr>
    <w:sdtContent>
      <w:p w:rsidR="007146C9" w:rsidRDefault="007146C9">
        <w:pPr>
          <w:pStyle w:val="Footer"/>
          <w:jc w:val="right"/>
        </w:pPr>
        <w:r>
          <w:fldChar w:fldCharType="begin"/>
        </w:r>
        <w:r>
          <w:instrText xml:space="preserve"> PAGE   \* MERGEFORMAT </w:instrText>
        </w:r>
        <w:r>
          <w:fldChar w:fldCharType="separate"/>
        </w:r>
        <w:r w:rsidR="000706ED">
          <w:rPr>
            <w:noProof/>
          </w:rPr>
          <w:t>2</w:t>
        </w:r>
        <w:r>
          <w:rPr>
            <w:noProof/>
          </w:rPr>
          <w:fldChar w:fldCharType="end"/>
        </w:r>
      </w:p>
    </w:sdtContent>
  </w:sdt>
  <w:p w:rsidR="007146C9" w:rsidRDefault="0071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A7" w:rsidRDefault="00D658A7" w:rsidP="007146C9">
      <w:r>
        <w:separator/>
      </w:r>
    </w:p>
  </w:footnote>
  <w:footnote w:type="continuationSeparator" w:id="0">
    <w:p w:rsidR="00D658A7" w:rsidRDefault="00D658A7" w:rsidP="0071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606D"/>
    <w:multiLevelType w:val="multilevel"/>
    <w:tmpl w:val="DB1E8E34"/>
    <w:lvl w:ilvl="0">
      <w:start w:val="1"/>
      <w:numFmt w:val="decimal"/>
      <w:lvlText w:val="%1."/>
      <w:lvlJc w:val="left"/>
      <w:pPr>
        <w:tabs>
          <w:tab w:val="left" w:pos="504"/>
        </w:tabs>
        <w:ind w:left="720"/>
      </w:pPr>
      <w:rPr>
        <w:rFonts w:ascii="Courier New" w:eastAsia="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6709CE"/>
    <w:multiLevelType w:val="multilevel"/>
    <w:tmpl w:val="8FC8515C"/>
    <w:lvl w:ilvl="0">
      <w:start w:val="1"/>
      <w:numFmt w:val="decimal"/>
      <w:lvlText w:val="%1."/>
      <w:lvlJc w:val="left"/>
      <w:pPr>
        <w:tabs>
          <w:tab w:val="left" w:pos="504"/>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42329"/>
    <w:rsid w:val="000706ED"/>
    <w:rsid w:val="004D537D"/>
    <w:rsid w:val="00642329"/>
    <w:rsid w:val="006B682C"/>
    <w:rsid w:val="006C4D94"/>
    <w:rsid w:val="007146C9"/>
    <w:rsid w:val="008D575B"/>
    <w:rsid w:val="00D6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6C9"/>
    <w:pPr>
      <w:tabs>
        <w:tab w:val="center" w:pos="4680"/>
        <w:tab w:val="right" w:pos="9360"/>
      </w:tabs>
    </w:pPr>
  </w:style>
  <w:style w:type="character" w:customStyle="1" w:styleId="HeaderChar">
    <w:name w:val="Header Char"/>
    <w:basedOn w:val="DefaultParagraphFont"/>
    <w:link w:val="Header"/>
    <w:uiPriority w:val="99"/>
    <w:rsid w:val="007146C9"/>
  </w:style>
  <w:style w:type="paragraph" w:styleId="Footer">
    <w:name w:val="footer"/>
    <w:basedOn w:val="Normal"/>
    <w:link w:val="FooterChar"/>
    <w:uiPriority w:val="99"/>
    <w:unhideWhenUsed/>
    <w:rsid w:val="007146C9"/>
    <w:pPr>
      <w:tabs>
        <w:tab w:val="center" w:pos="4680"/>
        <w:tab w:val="right" w:pos="9360"/>
      </w:tabs>
    </w:pPr>
  </w:style>
  <w:style w:type="character" w:customStyle="1" w:styleId="FooterChar">
    <w:name w:val="Footer Char"/>
    <w:basedOn w:val="DefaultParagraphFont"/>
    <w:link w:val="Footer"/>
    <w:uiPriority w:val="99"/>
    <w:rsid w:val="00714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6C9"/>
    <w:pPr>
      <w:tabs>
        <w:tab w:val="center" w:pos="4680"/>
        <w:tab w:val="right" w:pos="9360"/>
      </w:tabs>
    </w:pPr>
  </w:style>
  <w:style w:type="character" w:customStyle="1" w:styleId="HeaderChar">
    <w:name w:val="Header Char"/>
    <w:basedOn w:val="DefaultParagraphFont"/>
    <w:link w:val="Header"/>
    <w:uiPriority w:val="99"/>
    <w:rsid w:val="007146C9"/>
  </w:style>
  <w:style w:type="paragraph" w:styleId="Footer">
    <w:name w:val="footer"/>
    <w:basedOn w:val="Normal"/>
    <w:link w:val="FooterChar"/>
    <w:uiPriority w:val="99"/>
    <w:unhideWhenUsed/>
    <w:rsid w:val="007146C9"/>
    <w:pPr>
      <w:tabs>
        <w:tab w:val="center" w:pos="4680"/>
        <w:tab w:val="right" w:pos="9360"/>
      </w:tabs>
    </w:pPr>
  </w:style>
  <w:style w:type="character" w:customStyle="1" w:styleId="FooterChar">
    <w:name w:val="Footer Char"/>
    <w:basedOn w:val="DefaultParagraphFont"/>
    <w:link w:val="Footer"/>
    <w:uiPriority w:val="99"/>
    <w:rsid w:val="0071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ankyoung@QM.calstate.ed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B05378-8F7F-49A0-9055-321E2334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4</cp:revision>
  <dcterms:created xsi:type="dcterms:W3CDTF">2017-09-06T22:07:00Z</dcterms:created>
  <dcterms:modified xsi:type="dcterms:W3CDTF">2017-09-06T22:57:00Z</dcterms:modified>
</cp:coreProperties>
</file>