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C" w:rsidRDefault="00826319">
      <w:pPr>
        <w:spacing w:line="405" w:lineRule="exact"/>
        <w:ind w:left="3096" w:hanging="14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 xml:space="preserve">Minutes for Spring SSRIC meeting </w:t>
      </w:r>
      <w:r>
        <w:rPr>
          <w:rFonts w:ascii="Lucida Console" w:eastAsia="Lucida Console" w:hAnsi="Lucida Console"/>
          <w:color w:val="000000"/>
          <w:sz w:val="21"/>
        </w:rPr>
        <w:br/>
      </w:r>
      <w:bookmarkStart w:id="0" w:name="_GoBack"/>
      <w:bookmarkEnd w:id="0"/>
      <w:r>
        <w:rPr>
          <w:rFonts w:ascii="Lucida Console" w:eastAsia="Lucida Console" w:hAnsi="Lucida Console"/>
          <w:color w:val="000000"/>
          <w:sz w:val="21"/>
        </w:rPr>
        <w:t>at Dominguez Hills, May 7, 1982</w:t>
      </w:r>
    </w:p>
    <w:p w:rsidR="00552FEC" w:rsidRDefault="00826319" w:rsidP="004F3C31">
      <w:pPr>
        <w:spacing w:before="466" w:line="243" w:lineRule="exact"/>
        <w:ind w:left="1224" w:right="504" w:hanging="122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Present: Ebeling, Lutz, Wilson, Palmer, Wilmot, Nelson, Rummels, Dunn, McCall, Ross, Graves, Blue, Strand.</w:t>
      </w:r>
    </w:p>
    <w:p w:rsidR="00552FEC" w:rsidRDefault="00826319">
      <w:pPr>
        <w:numPr>
          <w:ilvl w:val="0"/>
          <w:numId w:val="1"/>
        </w:numPr>
        <w:spacing w:before="272" w:line="221" w:lineRule="exact"/>
        <w:ind w:left="504" w:hanging="504"/>
        <w:textAlignment w:val="baseline"/>
        <w:rPr>
          <w:rFonts w:ascii="Lucida Console" w:eastAsia="Lucida Console" w:hAnsi="Lucida Console"/>
          <w:color w:val="000000"/>
          <w:spacing w:val="-1"/>
          <w:sz w:val="21"/>
        </w:rPr>
      </w:pPr>
      <w:r>
        <w:rPr>
          <w:rFonts w:ascii="Lucida Console" w:eastAsia="Lucida Console" w:hAnsi="Lucida Console"/>
          <w:color w:val="000000"/>
          <w:spacing w:val="-1"/>
          <w:sz w:val="21"/>
        </w:rPr>
        <w:t xml:space="preserve">Minutes of previous meeting approved. </w:t>
      </w:r>
      <w:proofErr w:type="gramStart"/>
      <w:r>
        <w:rPr>
          <w:rFonts w:ascii="Lucida Console" w:eastAsia="Lucida Console" w:hAnsi="Lucida Console"/>
          <w:color w:val="000000"/>
          <w:spacing w:val="-1"/>
          <w:sz w:val="21"/>
        </w:rPr>
        <w:t>m/McCall</w:t>
      </w:r>
      <w:proofErr w:type="gramEnd"/>
      <w:r>
        <w:rPr>
          <w:rFonts w:ascii="Lucida Console" w:eastAsia="Lucida Console" w:hAnsi="Lucida Console"/>
          <w:color w:val="000000"/>
          <w:spacing w:val="-1"/>
          <w:sz w:val="21"/>
        </w:rPr>
        <w:t>, s/Palmer, voice vote.</w:t>
      </w:r>
    </w:p>
    <w:p w:rsidR="00552FEC" w:rsidRDefault="00826319">
      <w:pPr>
        <w:numPr>
          <w:ilvl w:val="0"/>
          <w:numId w:val="1"/>
        </w:numPr>
        <w:spacing w:before="254" w:line="213" w:lineRule="exact"/>
        <w:ind w:left="504" w:hanging="504"/>
        <w:textAlignment w:val="baseline"/>
        <w:rPr>
          <w:rFonts w:ascii="Lucida Console" w:eastAsia="Lucida Console" w:hAnsi="Lucida Console"/>
          <w:color w:val="000000"/>
          <w:spacing w:val="-6"/>
          <w:sz w:val="21"/>
        </w:rPr>
      </w:pPr>
      <w:r>
        <w:rPr>
          <w:rFonts w:ascii="Lucida Console" w:eastAsia="Lucida Console" w:hAnsi="Lucida Console"/>
          <w:color w:val="000000"/>
          <w:spacing w:val="-6"/>
          <w:sz w:val="21"/>
        </w:rPr>
        <w:t>No new business.</w:t>
      </w:r>
    </w:p>
    <w:p w:rsidR="00552FEC" w:rsidRDefault="00826319">
      <w:pPr>
        <w:numPr>
          <w:ilvl w:val="0"/>
          <w:numId w:val="1"/>
        </w:numPr>
        <w:spacing w:before="272" w:line="221" w:lineRule="exact"/>
        <w:ind w:left="504" w:hanging="504"/>
        <w:textAlignment w:val="baseline"/>
        <w:rPr>
          <w:rFonts w:ascii="Lucida Console" w:eastAsia="Lucida Console" w:hAnsi="Lucida Console"/>
          <w:color w:val="000000"/>
          <w:spacing w:val="-4"/>
          <w:sz w:val="21"/>
        </w:rPr>
      </w:pPr>
      <w:r>
        <w:rPr>
          <w:rFonts w:ascii="Lucida Console" w:eastAsia="Lucida Console" w:hAnsi="Lucida Console"/>
          <w:color w:val="000000"/>
          <w:spacing w:val="-4"/>
          <w:sz w:val="21"/>
        </w:rPr>
        <w:t>Dates and locates for 1982-83 meetings:</w:t>
      </w:r>
    </w:p>
    <w:p w:rsidR="00552FEC" w:rsidRDefault="00826319">
      <w:pPr>
        <w:spacing w:before="259" w:line="222" w:lineRule="exact"/>
        <w:ind w:left="50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 xml:space="preserve">Fall: Sacramento, October 14-15, </w:t>
      </w:r>
    </w:p>
    <w:p w:rsidR="00552FEC" w:rsidRDefault="00826319">
      <w:pPr>
        <w:spacing w:before="13" w:line="235" w:lineRule="exact"/>
        <w:ind w:right="180"/>
        <w:jc w:val="right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(Since the </w:t>
      </w:r>
      <w:proofErr w:type="gramStart"/>
      <w:r>
        <w:rPr>
          <w:rFonts w:ascii="Lucida Console" w:eastAsia="Lucida Console" w:hAnsi="Lucida Console"/>
          <w:color w:val="000000"/>
          <w:spacing w:val="-3"/>
          <w:sz w:val="21"/>
        </w:rPr>
        <w:t>Spring</w:t>
      </w:r>
      <w:proofErr w:type="gramEnd"/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 </w:t>
      </w:r>
      <w:r w:rsidRPr="004F3C31">
        <w:rPr>
          <w:rFonts w:ascii="Lucida Console" w:eastAsia="Lucida Console" w:hAnsi="Lucida Console"/>
          <w:color w:val="000000"/>
          <w:spacing w:val="-3"/>
          <w:sz w:val="21"/>
        </w:rPr>
        <w:t>meetings, the</w:t>
      </w:r>
      <w:r w:rsidR="004F3C31" w:rsidRPr="004F3C31">
        <w:rPr>
          <w:rFonts w:ascii="Lucida Console" w:eastAsia="Lucida Console" w:hAnsi="Lucida Console"/>
          <w:color w:val="000000"/>
          <w:spacing w:val="-3"/>
          <w:sz w:val="21"/>
        </w:rPr>
        <w:t xml:space="preserve"> Sacramento meeting has apparently</w:t>
      </w:r>
      <w:r w:rsidRPr="004F3C31">
        <w:rPr>
          <w:rFonts w:ascii="Lucida Console" w:eastAsia="Lucida Console" w:hAnsi="Lucida Console"/>
          <w:color w:val="000000"/>
          <w:spacing w:val="-3"/>
          <w:sz w:val="21"/>
        </w:rPr>
        <w:t xml:space="preserve"> been</w:t>
      </w:r>
    </w:p>
    <w:p w:rsidR="00552FEC" w:rsidRDefault="00826319">
      <w:pPr>
        <w:spacing w:before="24" w:line="207" w:lineRule="exact"/>
        <w:ind w:left="1368"/>
        <w:textAlignment w:val="baseline"/>
        <w:rPr>
          <w:rFonts w:ascii="Lucida Console" w:eastAsia="Lucida Console" w:hAnsi="Lucida Console"/>
          <w:color w:val="000000"/>
          <w:spacing w:val="-5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5"/>
          <w:sz w:val="21"/>
        </w:rPr>
        <w:t>changed</w:t>
      </w:r>
      <w:proofErr w:type="gramEnd"/>
      <w:r>
        <w:rPr>
          <w:rFonts w:ascii="Lucida Console" w:eastAsia="Lucida Console" w:hAnsi="Lucida Console"/>
          <w:color w:val="000000"/>
          <w:spacing w:val="-5"/>
          <w:sz w:val="21"/>
        </w:rPr>
        <w:t xml:space="preserve"> to Chico)</w:t>
      </w:r>
    </w:p>
    <w:p w:rsidR="00552FEC" w:rsidRDefault="00826319">
      <w:pPr>
        <w:spacing w:before="268" w:line="221" w:lineRule="exact"/>
        <w:ind w:left="50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Winter: Bakersfield, February 10-11, or 17-18, 1983</w:t>
      </w:r>
    </w:p>
    <w:p w:rsidR="00552FEC" w:rsidRDefault="00826319">
      <w:pPr>
        <w:spacing w:before="227" w:line="249" w:lineRule="exact"/>
        <w:ind w:left="1584" w:right="360" w:hanging="1080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Spring: Hayward, May 5-6 at which time the Student Research Conference will also be held.</w:t>
      </w:r>
    </w:p>
    <w:p w:rsidR="00552FEC" w:rsidRDefault="00826319">
      <w:pPr>
        <w:spacing w:before="278" w:line="216" w:lineRule="exact"/>
        <w:ind w:left="504"/>
        <w:textAlignment w:val="baseline"/>
        <w:rPr>
          <w:rFonts w:ascii="Lucida Console" w:eastAsia="Lucida Console" w:hAnsi="Lucida Console"/>
          <w:color w:val="000000"/>
          <w:spacing w:val="-4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sz w:val="21"/>
        </w:rPr>
        <w:t>m/Palmer</w:t>
      </w:r>
      <w:proofErr w:type="gramEnd"/>
      <w:r>
        <w:rPr>
          <w:rFonts w:ascii="Lucida Console" w:eastAsia="Lucida Console" w:hAnsi="Lucida Console"/>
          <w:color w:val="000000"/>
          <w:spacing w:val="-4"/>
          <w:sz w:val="21"/>
        </w:rPr>
        <w:t>, s/Nelson; Voice vote approval.</w:t>
      </w:r>
    </w:p>
    <w:p w:rsidR="00552FEC" w:rsidRDefault="00826319">
      <w:pPr>
        <w:numPr>
          <w:ilvl w:val="0"/>
          <w:numId w:val="1"/>
        </w:numPr>
        <w:spacing w:before="244" w:line="238" w:lineRule="exact"/>
        <w:ind w:left="504" w:right="72" w:hanging="504"/>
        <w:jc w:val="both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McCall nominated Ed Nelson for chair of SSRIC for 1982-83 academic year; voice vote approval.</w:t>
      </w:r>
    </w:p>
    <w:p w:rsidR="00552FEC" w:rsidRDefault="00826319">
      <w:pPr>
        <w:numPr>
          <w:ilvl w:val="0"/>
          <w:numId w:val="1"/>
        </w:numPr>
        <w:spacing w:before="274" w:line="216" w:lineRule="exact"/>
        <w:ind w:left="504" w:hanging="504"/>
        <w:jc w:val="both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r>
        <w:rPr>
          <w:rFonts w:ascii="Lucida Console" w:eastAsia="Lucida Console" w:hAnsi="Lucida Console"/>
          <w:color w:val="000000"/>
          <w:spacing w:val="-3"/>
          <w:sz w:val="21"/>
        </w:rPr>
        <w:t>ICPSR report by Nelson</w:t>
      </w:r>
    </w:p>
    <w:p w:rsidR="00552FEC" w:rsidRDefault="00826319">
      <w:pPr>
        <w:spacing w:before="245" w:line="230" w:lineRule="exact"/>
        <w:ind w:left="504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r>
        <w:rPr>
          <w:rFonts w:ascii="Lucida Console" w:eastAsia="Lucida Console" w:hAnsi="Lucida Console"/>
          <w:color w:val="000000"/>
          <w:spacing w:val="-3"/>
          <w:sz w:val="21"/>
        </w:rPr>
        <w:t>4 requests for $2100 (Nelson of Chico ($700), Leonard of San Jose ($700),</w:t>
      </w:r>
    </w:p>
    <w:p w:rsidR="00552FEC" w:rsidRDefault="00826319">
      <w:pPr>
        <w:spacing w:line="247" w:lineRule="exact"/>
        <w:ind w:left="504"/>
        <w:jc w:val="both"/>
        <w:textAlignment w:val="baseline"/>
        <w:rPr>
          <w:rFonts w:ascii="Lucida Console" w:eastAsia="Lucida Console" w:hAnsi="Lucida Console"/>
          <w:color w:val="000000"/>
          <w:spacing w:val="-5"/>
          <w:sz w:val="21"/>
        </w:rPr>
      </w:pPr>
      <w:r>
        <w:rPr>
          <w:rFonts w:ascii="Lucida Console" w:eastAsia="Lucida Console" w:hAnsi="Lucida Console"/>
          <w:color w:val="000000"/>
          <w:spacing w:val="-5"/>
          <w:sz w:val="21"/>
        </w:rPr>
        <w:t>Haston ($350) and Haston from Humboldt ($350); 4 applications although more inquiries; Dixon from Sonoma is likely to send 2 or 3 students without funding;</w:t>
      </w:r>
    </w:p>
    <w:p w:rsidR="00552FEC" w:rsidRDefault="00826319">
      <w:pPr>
        <w:spacing w:before="264" w:line="220" w:lineRule="exact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r>
        <w:rPr>
          <w:rFonts w:ascii="Lucida Console" w:eastAsia="Lucida Console" w:hAnsi="Lucida Console"/>
          <w:color w:val="000000"/>
          <w:spacing w:val="-3"/>
          <w:sz w:val="21"/>
        </w:rPr>
        <w:t>5A) Subscription protectio</w:t>
      </w:r>
      <w:r>
        <w:rPr>
          <w:rFonts w:ascii="Lucida Console" w:eastAsia="Lucida Console" w:hAnsi="Lucida Console"/>
          <w:color w:val="000000"/>
          <w:spacing w:val="-3"/>
          <w:sz w:val="21"/>
        </w:rPr>
        <w:t>n</w:t>
      </w:r>
    </w:p>
    <w:p w:rsidR="00552FEC" w:rsidRDefault="00826319">
      <w:pPr>
        <w:spacing w:before="269" w:line="221" w:lineRule="exact"/>
        <w:ind w:left="504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sz w:val="21"/>
        </w:rPr>
        <w:t>need</w:t>
      </w:r>
      <w:proofErr w:type="gramEnd"/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 to protect subscriptions, especially ICPSR and Field poll.</w:t>
      </w:r>
    </w:p>
    <w:p w:rsidR="00552FEC" w:rsidRDefault="00826319">
      <w:pPr>
        <w:spacing w:before="230" w:line="240" w:lineRule="exact"/>
        <w:ind w:left="1584" w:right="504" w:hanging="1080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Wilmot: Request to renew contract approved for Field Poll; Field plans no increase for 1982-83; Field Poll receives budget scrutiny as it is an annual request; June 25 workshop at Field Inst</w:t>
      </w:r>
      <w:r>
        <w:rPr>
          <w:rFonts w:ascii="Lucida Console" w:eastAsia="Lucida Console" w:hAnsi="Lucida Console"/>
          <w:color w:val="000000"/>
          <w:sz w:val="21"/>
        </w:rPr>
        <w:t>itute; ICPSR con</w:t>
      </w:r>
      <w:r>
        <w:rPr>
          <w:rFonts w:ascii="Lucida Console" w:eastAsia="Lucida Console" w:hAnsi="Lucida Console"/>
          <w:color w:val="000000"/>
          <w:sz w:val="21"/>
        </w:rPr>
        <w:t>tract should be approved for 1982-83.</w:t>
      </w:r>
    </w:p>
    <w:p w:rsidR="00552FEC" w:rsidRDefault="00826319">
      <w:pPr>
        <w:spacing w:before="274" w:line="207" w:lineRule="exact"/>
        <w:ind w:left="504"/>
        <w:textAlignment w:val="baseline"/>
        <w:rPr>
          <w:rFonts w:ascii="Lucida Console" w:eastAsia="Lucida Console" w:hAnsi="Lucida Console"/>
          <w:color w:val="000000"/>
          <w:spacing w:val="-1"/>
          <w:sz w:val="21"/>
        </w:rPr>
      </w:pPr>
      <w:r>
        <w:rPr>
          <w:rFonts w:ascii="Lucida Console" w:eastAsia="Lucida Console" w:hAnsi="Lucida Console"/>
          <w:color w:val="000000"/>
          <w:spacing w:val="-1"/>
          <w:sz w:val="21"/>
        </w:rPr>
        <w:t>Ebeling: Student intern at Field Institute for first time.</w:t>
      </w:r>
    </w:p>
    <w:p w:rsidR="00552FEC" w:rsidRDefault="00826319">
      <w:pPr>
        <w:numPr>
          <w:ilvl w:val="0"/>
          <w:numId w:val="1"/>
        </w:numPr>
        <w:spacing w:before="273" w:line="216" w:lineRule="exact"/>
        <w:ind w:left="504" w:hanging="504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proofErr w:type="spellStart"/>
      <w:r>
        <w:rPr>
          <w:rFonts w:ascii="Lucida Console" w:eastAsia="Lucida Console" w:hAnsi="Lucida Console"/>
          <w:color w:val="000000"/>
          <w:spacing w:val="-3"/>
          <w:sz w:val="21"/>
        </w:rPr>
        <w:t>Year end</w:t>
      </w:r>
      <w:proofErr w:type="spellEnd"/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 report from SSRIC chair</w:t>
      </w:r>
    </w:p>
    <w:p w:rsidR="00552FEC" w:rsidRDefault="00826319">
      <w:pPr>
        <w:spacing w:before="278" w:line="212" w:lineRule="exact"/>
        <w:ind w:left="504"/>
        <w:textAlignment w:val="baseline"/>
        <w:rPr>
          <w:rFonts w:ascii="Lucida Console" w:eastAsia="Lucida Console" w:hAnsi="Lucida Console"/>
          <w:color w:val="000000"/>
          <w:spacing w:val="-4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sz w:val="21"/>
        </w:rPr>
        <w:t>not</w:t>
      </w:r>
      <w:proofErr w:type="gramEnd"/>
      <w:r>
        <w:rPr>
          <w:rFonts w:ascii="Lucida Console" w:eastAsia="Lucida Console" w:hAnsi="Lucida Console"/>
          <w:color w:val="000000"/>
          <w:spacing w:val="-4"/>
          <w:sz w:val="21"/>
        </w:rPr>
        <w:t xml:space="preserve"> yet prepared; for possible inclusion; workshop at DIS in October; workshop</w:t>
      </w:r>
    </w:p>
    <w:p w:rsidR="00552FEC" w:rsidRDefault="00826319">
      <w:pPr>
        <w:spacing w:line="244" w:lineRule="exact"/>
        <w:ind w:left="504" w:right="576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z w:val="21"/>
        </w:rPr>
        <w:t>at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San Francisco State in February; use of new machinery; value from Field </w:t>
      </w:r>
      <w:r w:rsidR="004F3C31">
        <w:rPr>
          <w:rFonts w:ascii="Lucida Console" w:eastAsia="Lucida Console" w:hAnsi="Lucida Console"/>
          <w:color w:val="000000"/>
          <w:sz w:val="21"/>
        </w:rPr>
        <w:t>Institute</w:t>
      </w:r>
      <w:r>
        <w:rPr>
          <w:rFonts w:ascii="Lucida Console" w:eastAsia="Lucida Console" w:hAnsi="Lucida Console"/>
          <w:color w:val="000000"/>
          <w:sz w:val="21"/>
        </w:rPr>
        <w:t>; student research conference i</w:t>
      </w:r>
      <w:r w:rsidR="004F3C31">
        <w:rPr>
          <w:rFonts w:ascii="Lucida Console" w:eastAsia="Lucida Console" w:hAnsi="Lucida Console"/>
          <w:color w:val="000000"/>
          <w:sz w:val="21"/>
        </w:rPr>
        <w:t>n</w:t>
      </w:r>
      <w:r>
        <w:rPr>
          <w:rFonts w:ascii="Lucida Console" w:eastAsia="Lucida Console" w:hAnsi="Lucida Console"/>
          <w:color w:val="000000"/>
          <w:sz w:val="21"/>
        </w:rPr>
        <w:t xml:space="preserve"> May.</w:t>
      </w:r>
    </w:p>
    <w:p w:rsidR="00552FEC" w:rsidRDefault="00826319">
      <w:pPr>
        <w:spacing w:before="274" w:line="216" w:lineRule="exact"/>
        <w:ind w:left="504"/>
        <w:textAlignment w:val="baseline"/>
        <w:rPr>
          <w:rFonts w:ascii="Lucida Console" w:eastAsia="Lucida Console" w:hAnsi="Lucida Console"/>
          <w:color w:val="000000"/>
          <w:spacing w:val="-5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5"/>
          <w:sz w:val="21"/>
        </w:rPr>
        <w:t>Will be sent to campus representatives to forward to President of local campus.</w:t>
      </w:r>
      <w:proofErr w:type="gramEnd"/>
    </w:p>
    <w:p w:rsidR="00552FEC" w:rsidRDefault="00826319">
      <w:pPr>
        <w:numPr>
          <w:ilvl w:val="0"/>
          <w:numId w:val="1"/>
        </w:numPr>
        <w:spacing w:before="273" w:line="207" w:lineRule="exact"/>
        <w:ind w:left="504" w:hanging="504"/>
        <w:textAlignment w:val="baseline"/>
        <w:rPr>
          <w:rFonts w:ascii="Lucida Console" w:eastAsia="Lucida Console" w:hAnsi="Lucida Console"/>
          <w:color w:val="000000"/>
          <w:spacing w:val="-4"/>
          <w:sz w:val="21"/>
        </w:rPr>
      </w:pPr>
      <w:r>
        <w:rPr>
          <w:rFonts w:ascii="Lucida Console" w:eastAsia="Lucida Console" w:hAnsi="Lucida Console"/>
          <w:color w:val="000000"/>
          <w:spacing w:val="-4"/>
          <w:sz w:val="21"/>
        </w:rPr>
        <w:t>Summer workshop proposal</w:t>
      </w:r>
    </w:p>
    <w:p w:rsidR="00552FEC" w:rsidRDefault="00826319">
      <w:pPr>
        <w:spacing w:before="278" w:line="221" w:lineRule="exact"/>
        <w:ind w:left="504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r>
        <w:rPr>
          <w:rFonts w:ascii="Lucida Console" w:eastAsia="Lucida Console" w:hAnsi="Lucida Console"/>
          <w:color w:val="000000"/>
          <w:spacing w:val="-3"/>
          <w:sz w:val="21"/>
        </w:rPr>
        <w:t>Came out about $10,000 less than original proposal approximately 3 years ago -</w:t>
      </w:r>
    </w:p>
    <w:p w:rsidR="00552FEC" w:rsidRDefault="00552FEC">
      <w:pPr>
        <w:sectPr w:rsidR="00552FEC">
          <w:pgSz w:w="12240" w:h="15840"/>
          <w:pgMar w:top="280" w:right="1242" w:bottom="624" w:left="758" w:header="720" w:footer="720" w:gutter="0"/>
          <w:cols w:space="720"/>
        </w:sectPr>
      </w:pPr>
    </w:p>
    <w:p w:rsidR="00552FEC" w:rsidRDefault="00826319">
      <w:pPr>
        <w:spacing w:before="19" w:line="211" w:lineRule="exact"/>
        <w:ind w:left="8928"/>
        <w:textAlignment w:val="baseline"/>
        <w:rPr>
          <w:rFonts w:ascii="Lucida Console" w:eastAsia="Lucida Console" w:hAnsi="Lucida Console"/>
          <w:color w:val="000000"/>
          <w:spacing w:val="-6"/>
          <w:sz w:val="21"/>
        </w:rPr>
      </w:pPr>
      <w:r>
        <w:rPr>
          <w:rFonts w:ascii="Lucida Console" w:eastAsia="Lucida Console" w:hAnsi="Lucida Console"/>
          <w:color w:val="000000"/>
          <w:spacing w:val="-6"/>
          <w:sz w:val="21"/>
        </w:rPr>
        <w:lastRenderedPageBreak/>
        <w:t>Minutes</w:t>
      </w:r>
      <w:r w:rsidR="004F3C31">
        <w:rPr>
          <w:rFonts w:ascii="Lucida Console" w:eastAsia="Lucida Console" w:hAnsi="Lucida Console"/>
          <w:color w:val="000000"/>
          <w:spacing w:val="-6"/>
          <w:sz w:val="21"/>
        </w:rPr>
        <w:t xml:space="preserve"> 2</w:t>
      </w:r>
    </w:p>
    <w:p w:rsidR="00552FEC" w:rsidRDefault="00826319">
      <w:pPr>
        <w:spacing w:before="492" w:line="246" w:lineRule="exact"/>
        <w:ind w:left="504" w:right="792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z w:val="21"/>
        </w:rPr>
        <w:t>seen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as useful but no funding; Hightower suggests possible funding, such as enrollment fees by faculty, as no funding centrally,</w:t>
      </w:r>
    </w:p>
    <w:p w:rsidR="00552FEC" w:rsidRDefault="00826319">
      <w:pPr>
        <w:spacing w:before="253" w:line="238" w:lineRule="exact"/>
        <w:ind w:left="504" w:right="432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Dunn: Linda Jones suggested In</w:t>
      </w:r>
      <w:r>
        <w:rPr>
          <w:rFonts w:ascii="Lucida Console" w:eastAsia="Lucida Console" w:hAnsi="Lucida Console"/>
          <w:color w:val="000000"/>
          <w:sz w:val="21"/>
        </w:rPr>
        <w:t>novative Grants; however, these are not likely to be funded in budget (according to Wilmot); Dorothy Miller (Faculty Develop</w:t>
      </w:r>
      <w:r>
        <w:rPr>
          <w:rFonts w:ascii="Lucida Console" w:eastAsia="Lucida Console" w:hAnsi="Lucida Console"/>
          <w:color w:val="000000"/>
          <w:sz w:val="21"/>
        </w:rPr>
        <w:t>ment Grants) could be possible if supported by West, likely to be reduced if another budget cut;</w:t>
      </w:r>
    </w:p>
    <w:p w:rsidR="00552FEC" w:rsidRDefault="00826319">
      <w:pPr>
        <w:spacing w:before="250" w:line="240" w:lineRule="exact"/>
        <w:ind w:left="504" w:right="648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If funded needs to be done</w:t>
      </w:r>
      <w:r>
        <w:rPr>
          <w:rFonts w:ascii="Lucida Console" w:eastAsia="Lucida Console" w:hAnsi="Lucida Console"/>
          <w:color w:val="000000"/>
          <w:sz w:val="21"/>
        </w:rPr>
        <w:t xml:space="preserve"> in July-August, '82 in San Luis Obispo with Dick Schaeffer as project director.</w:t>
      </w:r>
    </w:p>
    <w:p w:rsidR="00552FEC" w:rsidRDefault="00826319">
      <w:pPr>
        <w:spacing w:before="240" w:line="247" w:lineRule="exact"/>
        <w:ind w:left="2016" w:right="648" w:hanging="1512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Committee: Schaefer (Project Director), Dunn, Nelson, Ross, Haston, Ebeling (Chair)</w:t>
      </w:r>
    </w:p>
    <w:p w:rsidR="00552FEC" w:rsidRDefault="00826319">
      <w:pPr>
        <w:spacing w:before="263" w:line="224" w:lineRule="exact"/>
        <w:ind w:left="504" w:right="1152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Need to contact campus members, possibly personally along with m</w:t>
      </w:r>
      <w:r>
        <w:rPr>
          <w:rFonts w:ascii="Lucida Console" w:eastAsia="Lucida Console" w:hAnsi="Lucida Console"/>
          <w:color w:val="000000"/>
          <w:sz w:val="21"/>
        </w:rPr>
        <w:t>emo (see en</w:t>
      </w:r>
      <w:r w:rsidR="004F3C31">
        <w:rPr>
          <w:rFonts w:ascii="Lucida Console" w:eastAsia="Lucida Console" w:hAnsi="Lucida Console"/>
          <w:color w:val="000000"/>
          <w:sz w:val="21"/>
        </w:rPr>
        <w:t>c</w:t>
      </w:r>
      <w:r>
        <w:rPr>
          <w:rFonts w:ascii="Lucida Console" w:eastAsia="Lucida Console" w:hAnsi="Lucida Console"/>
          <w:color w:val="000000"/>
          <w:sz w:val="21"/>
        </w:rPr>
        <w:t>losed memo).</w:t>
      </w:r>
    </w:p>
    <w:p w:rsidR="00552FEC" w:rsidRDefault="00826319">
      <w:pPr>
        <w:spacing w:before="278" w:line="230" w:lineRule="exact"/>
        <w:ind w:left="504"/>
        <w:textAlignment w:val="baseline"/>
        <w:rPr>
          <w:rFonts w:ascii="Lucida Console" w:eastAsia="Lucida Console" w:hAnsi="Lucida Console"/>
          <w:color w:val="000000"/>
          <w:spacing w:val="-2"/>
          <w:sz w:val="21"/>
        </w:rPr>
      </w:pPr>
      <w:r>
        <w:rPr>
          <w:rFonts w:ascii="Lucida Console" w:eastAsia="Lucida Console" w:hAnsi="Lucida Console"/>
          <w:color w:val="000000"/>
          <w:spacing w:val="-2"/>
          <w:sz w:val="21"/>
        </w:rPr>
        <w:t xml:space="preserve">Committee will take action and try to </w:t>
      </w:r>
      <w:r w:rsidR="004F3C31">
        <w:rPr>
          <w:rFonts w:ascii="Lucida Console" w:eastAsia="Lucida Console" w:hAnsi="Lucida Console"/>
          <w:color w:val="000000"/>
          <w:spacing w:val="-2"/>
          <w:sz w:val="21"/>
        </w:rPr>
        <w:t>finalize</w:t>
      </w:r>
      <w:r>
        <w:rPr>
          <w:rFonts w:ascii="Lucida Console" w:eastAsia="Lucida Console" w:hAnsi="Lucida Console"/>
          <w:color w:val="000000"/>
          <w:spacing w:val="-2"/>
          <w:sz w:val="21"/>
        </w:rPr>
        <w:t xml:space="preserve"> plans at Field Institute.</w:t>
      </w:r>
    </w:p>
    <w:p w:rsidR="00552FEC" w:rsidRDefault="00826319">
      <w:pPr>
        <w:tabs>
          <w:tab w:val="left" w:pos="504"/>
        </w:tabs>
        <w:spacing w:before="250" w:line="202" w:lineRule="exact"/>
        <w:textAlignment w:val="baseline"/>
        <w:rPr>
          <w:rFonts w:ascii="Lucida Console" w:eastAsia="Lucida Console" w:hAnsi="Lucida Console"/>
          <w:color w:val="000000"/>
          <w:spacing w:val="-5"/>
          <w:sz w:val="21"/>
        </w:rPr>
      </w:pPr>
      <w:r>
        <w:rPr>
          <w:rFonts w:ascii="Lucida Console" w:eastAsia="Lucida Console" w:hAnsi="Lucida Console"/>
          <w:color w:val="000000"/>
          <w:spacing w:val="-5"/>
          <w:sz w:val="21"/>
        </w:rPr>
        <w:t>8.</w:t>
      </w:r>
      <w:r>
        <w:rPr>
          <w:rFonts w:ascii="Lucida Console" w:eastAsia="Lucida Console" w:hAnsi="Lucida Console"/>
          <w:color w:val="000000"/>
          <w:spacing w:val="-5"/>
          <w:sz w:val="21"/>
        </w:rPr>
        <w:tab/>
        <w:t>D.I.S.</w:t>
      </w:r>
    </w:p>
    <w:p w:rsidR="00552FEC" w:rsidRDefault="00826319">
      <w:pPr>
        <w:spacing w:before="274" w:line="233" w:lineRule="exact"/>
        <w:ind w:left="1728" w:right="432" w:hanging="122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Rummels: concern that SUBCDB becoming too large; now able to gain only update of file.</w:t>
      </w:r>
    </w:p>
    <w:p w:rsidR="00552FEC" w:rsidRDefault="00826319">
      <w:pPr>
        <w:spacing w:before="272" w:line="214" w:lineRule="exact"/>
        <w:ind w:left="504"/>
        <w:textAlignment w:val="baseline"/>
        <w:rPr>
          <w:rFonts w:ascii="Lucida Console" w:eastAsia="Lucida Console" w:hAnsi="Lucida Console"/>
          <w:color w:val="000000"/>
          <w:spacing w:val="-1"/>
          <w:sz w:val="21"/>
        </w:rPr>
      </w:pPr>
      <w:r>
        <w:rPr>
          <w:rFonts w:ascii="Lucida Console" w:eastAsia="Lucida Console" w:hAnsi="Lucida Console"/>
          <w:color w:val="000000"/>
          <w:spacing w:val="-1"/>
          <w:sz w:val="21"/>
        </w:rPr>
        <w:t xml:space="preserve">Dunn: conference at Sacramento was cancelled; will be rescheduled in </w:t>
      </w:r>
      <w:proofErr w:type="gramStart"/>
      <w:r>
        <w:rPr>
          <w:rFonts w:ascii="Lucida Console" w:eastAsia="Lucida Console" w:hAnsi="Lucida Console"/>
          <w:color w:val="000000"/>
          <w:spacing w:val="-1"/>
          <w:sz w:val="21"/>
        </w:rPr>
        <w:t>Fall</w:t>
      </w:r>
      <w:proofErr w:type="gramEnd"/>
      <w:r>
        <w:rPr>
          <w:rFonts w:ascii="Lucida Console" w:eastAsia="Lucida Console" w:hAnsi="Lucida Console"/>
          <w:color w:val="000000"/>
          <w:spacing w:val="-1"/>
          <w:sz w:val="21"/>
        </w:rPr>
        <w:t>.</w:t>
      </w:r>
    </w:p>
    <w:p w:rsidR="00552FEC" w:rsidRDefault="00826319" w:rsidP="004F3C31">
      <w:pPr>
        <w:spacing w:before="253" w:line="243" w:lineRule="exact"/>
        <w:ind w:left="810"/>
        <w:textAlignment w:val="baseline"/>
        <w:rPr>
          <w:rFonts w:ascii="Lucida Console" w:eastAsia="Lucida Console" w:hAnsi="Lucida Console"/>
          <w:color w:val="000000"/>
          <w:spacing w:val="-3"/>
          <w:sz w:val="21"/>
        </w:rPr>
      </w:pPr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Although funding presented suspended, some new data bases available: </w:t>
      </w:r>
      <w:r w:rsidR="004F3C31">
        <w:rPr>
          <w:rFonts w:ascii="Lucida Console" w:eastAsia="Lucida Console" w:hAnsi="Lucida Console"/>
          <w:color w:val="000000"/>
          <w:spacing w:val="-3"/>
          <w:sz w:val="21"/>
        </w:rPr>
        <w:t>1</w:t>
      </w:r>
      <w:r>
        <w:rPr>
          <w:rFonts w:ascii="Lucida Console" w:eastAsia="Lucida Console" w:hAnsi="Lucida Console"/>
          <w:color w:val="000000"/>
          <w:spacing w:val="-3"/>
          <w:sz w:val="21"/>
        </w:rPr>
        <w:t>98</w:t>
      </w:r>
      <w:r w:rsidR="004F3C31">
        <w:rPr>
          <w:rFonts w:ascii="Lucida Console" w:eastAsia="Lucida Console" w:hAnsi="Lucida Console"/>
          <w:color w:val="000000"/>
          <w:spacing w:val="-3"/>
          <w:sz w:val="21"/>
        </w:rPr>
        <w:t xml:space="preserve">0 </w:t>
      </w:r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election subset data from San Francisco State seen at </w:t>
      </w:r>
      <w:proofErr w:type="gramStart"/>
      <w:r>
        <w:rPr>
          <w:rFonts w:ascii="Lucida Console" w:eastAsia="Lucida Console" w:hAnsi="Lucida Console"/>
          <w:color w:val="000000"/>
          <w:spacing w:val="-3"/>
          <w:sz w:val="21"/>
        </w:rPr>
        <w:t>Spring</w:t>
      </w:r>
      <w:proofErr w:type="gramEnd"/>
      <w:r>
        <w:rPr>
          <w:rFonts w:ascii="Lucida Console" w:eastAsia="Lucida Console" w:hAnsi="Lucida Console"/>
          <w:color w:val="000000"/>
          <w:spacing w:val="-3"/>
          <w:sz w:val="21"/>
        </w:rPr>
        <w:t>, 1982 meet</w:t>
      </w:r>
      <w:r w:rsidR="004F3C31">
        <w:rPr>
          <w:rFonts w:ascii="Lucida Console" w:eastAsia="Lucida Console" w:hAnsi="Lucida Console"/>
          <w:color w:val="000000"/>
          <w:spacing w:val="-3"/>
          <w:sz w:val="21"/>
        </w:rPr>
        <w:t>ing</w:t>
      </w:r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 new statistical packages: LISREL</w:t>
      </w:r>
      <w:r>
        <w:rPr>
          <w:rFonts w:ascii="Lucida Console" w:eastAsia="Lucida Console" w:hAnsi="Lucida Console"/>
          <w:color w:val="000000"/>
          <w:spacing w:val="-3"/>
          <w:sz w:val="21"/>
        </w:rPr>
        <w:t>, BICAL, MULV, ALSCAL, SEARCH, CENSPAC</w:t>
      </w:r>
    </w:p>
    <w:p w:rsidR="00552FEC" w:rsidRDefault="00826319" w:rsidP="004F3C31">
      <w:pPr>
        <w:spacing w:before="231" w:line="242" w:lineRule="exact"/>
        <w:ind w:left="810" w:right="936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Ru</w:t>
      </w:r>
      <w:r w:rsidR="004F3C31">
        <w:rPr>
          <w:rFonts w:ascii="Lucida Console" w:eastAsia="Lucida Console" w:hAnsi="Lucida Console"/>
          <w:color w:val="000000"/>
          <w:sz w:val="21"/>
        </w:rPr>
        <w:t>m</w:t>
      </w:r>
      <w:r>
        <w:rPr>
          <w:rFonts w:ascii="Lucida Console" w:eastAsia="Lucida Console" w:hAnsi="Lucida Console"/>
          <w:color w:val="000000"/>
          <w:sz w:val="21"/>
        </w:rPr>
        <w:t xml:space="preserve">mels will send list of available software to SSRIC members, will send a letter and manuals to council members, </w:t>
      </w:r>
      <w:proofErr w:type="gramStart"/>
      <w:r>
        <w:rPr>
          <w:rFonts w:ascii="Lucida Console" w:eastAsia="Lucida Console" w:hAnsi="Lucida Console"/>
          <w:color w:val="000000"/>
          <w:sz w:val="21"/>
        </w:rPr>
        <w:t>will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send letter to Instructional Coordinator.</w:t>
      </w:r>
    </w:p>
    <w:p w:rsidR="00552FEC" w:rsidRDefault="00826319" w:rsidP="004F3C31">
      <w:pPr>
        <w:tabs>
          <w:tab w:val="left" w:pos="-270"/>
          <w:tab w:val="left" w:pos="0"/>
        </w:tabs>
        <w:spacing w:before="243" w:line="244" w:lineRule="exact"/>
        <w:ind w:left="720" w:right="504" w:hanging="270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Nelson: would like wor</w:t>
      </w:r>
      <w:r w:rsidR="004F3C31">
        <w:rPr>
          <w:rFonts w:ascii="Lucida Console" w:eastAsia="Lucida Console" w:hAnsi="Lucida Console"/>
          <w:color w:val="000000"/>
          <w:sz w:val="21"/>
        </w:rPr>
        <w:t>k</w:t>
      </w:r>
      <w:r>
        <w:rPr>
          <w:rFonts w:ascii="Lucida Console" w:eastAsia="Lucida Console" w:hAnsi="Lucida Console"/>
          <w:color w:val="000000"/>
          <w:sz w:val="21"/>
        </w:rPr>
        <w:t xml:space="preserve">shop on CENSPAC data (possibly at </w:t>
      </w:r>
      <w:proofErr w:type="gramStart"/>
      <w:r>
        <w:rPr>
          <w:rFonts w:ascii="Lucida Console" w:eastAsia="Lucida Console" w:hAnsi="Lucida Console"/>
          <w:color w:val="000000"/>
          <w:sz w:val="21"/>
        </w:rPr>
        <w:t>Fall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meeting by John Ramirez of U.S. Census office, Informational Services Program, L.A office);</w:t>
      </w:r>
    </w:p>
    <w:p w:rsidR="00552FEC" w:rsidRDefault="00826319">
      <w:pPr>
        <w:spacing w:before="280" w:line="216" w:lineRule="exact"/>
        <w:ind w:left="504"/>
        <w:textAlignment w:val="baseline"/>
        <w:rPr>
          <w:rFonts w:ascii="Lucida Console" w:eastAsia="Lucida Console" w:hAnsi="Lucida Console"/>
          <w:color w:val="000000"/>
          <w:spacing w:val="-2"/>
          <w:sz w:val="21"/>
        </w:rPr>
      </w:pPr>
      <w:r>
        <w:rPr>
          <w:rFonts w:ascii="Lucida Console" w:eastAsia="Lucida Console" w:hAnsi="Lucida Console"/>
          <w:color w:val="000000"/>
          <w:spacing w:val="-2"/>
          <w:sz w:val="21"/>
        </w:rPr>
        <w:t xml:space="preserve">At </w:t>
      </w:r>
      <w:proofErr w:type="gramStart"/>
      <w:r>
        <w:rPr>
          <w:rFonts w:ascii="Lucida Console" w:eastAsia="Lucida Console" w:hAnsi="Lucida Console"/>
          <w:color w:val="000000"/>
          <w:spacing w:val="-2"/>
          <w:sz w:val="21"/>
        </w:rPr>
        <w:t>Fall</w:t>
      </w:r>
      <w:proofErr w:type="gramEnd"/>
      <w:r>
        <w:rPr>
          <w:rFonts w:ascii="Lucida Console" w:eastAsia="Lucida Console" w:hAnsi="Lucida Console"/>
          <w:color w:val="000000"/>
          <w:spacing w:val="-2"/>
          <w:sz w:val="21"/>
        </w:rPr>
        <w:t xml:space="preserve"> meeting, Dunn will present introduction to CENSPAC.</w:t>
      </w:r>
    </w:p>
    <w:p w:rsidR="00552FEC" w:rsidRDefault="00826319">
      <w:pPr>
        <w:spacing w:before="238" w:line="243" w:lineRule="exact"/>
        <w:ind w:left="504" w:right="50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Storage requirements is again an issue; need to encourage overnight usage by administration; becoming available to submit jobs immediately but run at some later, predetermined time; other problem is number of hardwired ports for administration; word proces</w:t>
      </w:r>
      <w:r>
        <w:rPr>
          <w:rFonts w:ascii="Lucida Console" w:eastAsia="Lucida Console" w:hAnsi="Lucida Console"/>
          <w:color w:val="000000"/>
          <w:sz w:val="21"/>
        </w:rPr>
        <w:t>sing also discussed.</w:t>
      </w:r>
    </w:p>
    <w:p w:rsidR="004F3C31" w:rsidRDefault="00826319" w:rsidP="004F3C31">
      <w:pPr>
        <w:tabs>
          <w:tab w:val="left" w:pos="10580"/>
        </w:tabs>
        <w:spacing w:line="484" w:lineRule="exact"/>
        <w:ind w:left="504" w:right="648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Need to encourage more faculty participation at S</w:t>
      </w:r>
      <w:r w:rsidR="004F3C31">
        <w:rPr>
          <w:rFonts w:ascii="Lucida Console" w:eastAsia="Lucida Console" w:hAnsi="Lucida Console"/>
          <w:color w:val="000000"/>
          <w:sz w:val="21"/>
        </w:rPr>
        <w:t>RC</w:t>
      </w:r>
    </w:p>
    <w:p w:rsidR="00552FEC" w:rsidRDefault="004F3C31" w:rsidP="004F3C31">
      <w:pPr>
        <w:tabs>
          <w:tab w:val="left" w:pos="10580"/>
        </w:tabs>
        <w:spacing w:line="484" w:lineRule="exact"/>
        <w:ind w:left="504" w:right="648"/>
        <w:textAlignment w:val="baseline"/>
        <w:rPr>
          <w:rFonts w:ascii="Lucida Console" w:eastAsia="Lucida Console" w:hAnsi="Lucida Console"/>
          <w:color w:val="000000"/>
          <w:spacing w:val="-5"/>
          <w:sz w:val="21"/>
        </w:rPr>
      </w:pPr>
      <w:r>
        <w:rPr>
          <w:rFonts w:ascii="Courier New" w:eastAsia="Courier New" w:hAnsi="Courier New"/>
          <w:color w:val="000000"/>
          <w:sz w:val="24"/>
        </w:rPr>
        <w:t>Adjourned</w:t>
      </w:r>
      <w:r w:rsidR="00826319">
        <w:rPr>
          <w:rFonts w:ascii="Lucida Console" w:eastAsia="Lucida Console" w:hAnsi="Lucida Console"/>
          <w:color w:val="000000"/>
          <w:sz w:val="21"/>
        </w:rPr>
        <w:t>, minutes recorded by Lutz.</w:t>
      </w:r>
    </w:p>
    <w:sectPr w:rsidR="00552FEC">
      <w:pgSz w:w="12240" w:h="15840"/>
      <w:pgMar w:top="740" w:right="955" w:bottom="2344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moder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4819"/>
    <w:multiLevelType w:val="multilevel"/>
    <w:tmpl w:val="473C37DA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Lucida Console" w:eastAsia="Lucida Console" w:hAnsi="Lucida Console"/>
        <w:strike w:val="0"/>
        <w:color w:val="000000"/>
        <w:spacing w:val="-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52FEC"/>
    <w:rsid w:val="004F3C31"/>
    <w:rsid w:val="00552FEC"/>
    <w:rsid w:val="008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2017-08-22T02:26:00Z</dcterms:created>
  <dcterms:modified xsi:type="dcterms:W3CDTF">2017-08-22T02:37:00Z</dcterms:modified>
</cp:coreProperties>
</file>