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6A" w:rsidRDefault="00AC604F">
      <w:pPr>
        <w:spacing w:line="229" w:lineRule="exact"/>
        <w:jc w:val="center"/>
        <w:textAlignment w:val="baseline"/>
        <w:rPr>
          <w:rFonts w:ascii="Courier New" w:eastAsia="Courier New" w:hAnsi="Courier New"/>
          <w:color w:val="000000"/>
          <w:spacing w:val="11"/>
        </w:rPr>
      </w:pPr>
      <w:proofErr w:type="gramStart"/>
      <w:r>
        <w:rPr>
          <w:rFonts w:ascii="Courier New" w:eastAsia="Courier New" w:hAnsi="Courier New"/>
          <w:color w:val="000000"/>
          <w:spacing w:val="11"/>
        </w:rPr>
        <w:t>MINUTES OF SSRIC MEETING.</w:t>
      </w:r>
      <w:proofErr w:type="gramEnd"/>
      <w:r>
        <w:rPr>
          <w:rFonts w:ascii="Courier New" w:eastAsia="Courier New" w:hAnsi="Courier New"/>
          <w:color w:val="000000"/>
          <w:spacing w:val="11"/>
        </w:rPr>
        <w:t xml:space="preserve"> FRESNO, OCT. 11-12, 1990</w:t>
      </w:r>
    </w:p>
    <w:p w:rsidR="00965E6A" w:rsidRDefault="00AC604F">
      <w:pPr>
        <w:spacing w:before="240" w:line="243" w:lineRule="exact"/>
        <w:jc w:val="both"/>
        <w:textAlignment w:val="baseline"/>
        <w:rPr>
          <w:rFonts w:ascii="Courier New" w:eastAsia="Courier New" w:hAnsi="Courier New"/>
          <w:color w:val="000000"/>
          <w:spacing w:val="10"/>
        </w:rPr>
      </w:pPr>
      <w:r>
        <w:rPr>
          <w:rFonts w:ascii="Courier New" w:eastAsia="Courier New" w:hAnsi="Courier New"/>
          <w:color w:val="000000"/>
          <w:spacing w:val="10"/>
        </w:rPr>
        <w:t xml:space="preserve">Present: P. Hass; B. Haston; R. DeLeon; J. Korey; C. McCall; J. Johnson; R. Hofstadter; E. Barkan: T. </w:t>
      </w:r>
      <w:proofErr w:type="spellStart"/>
      <w:r>
        <w:rPr>
          <w:rFonts w:ascii="Courier New" w:eastAsia="Courier New" w:hAnsi="Courier New"/>
          <w:color w:val="000000"/>
          <w:spacing w:val="10"/>
        </w:rPr>
        <w:t>Anagnason</w:t>
      </w:r>
      <w:proofErr w:type="spellEnd"/>
      <w:r>
        <w:rPr>
          <w:rFonts w:ascii="Courier New" w:eastAsia="Courier New" w:hAnsi="Courier New"/>
          <w:color w:val="000000"/>
          <w:spacing w:val="10"/>
        </w:rPr>
        <w:t>: J. Ross; T. Dunn; F. Gossett; J. Hightower; H. Nelson: D. Graves; G. Turner; R. Shaffer: L. Giventer; D. Dixon; C. Barnes: and T. West.</w:t>
      </w:r>
    </w:p>
    <w:p w:rsidR="00965E6A" w:rsidRDefault="00AC604F">
      <w:pPr>
        <w:spacing w:line="233" w:lineRule="exact"/>
        <w:textAlignment w:val="baseline"/>
        <w:rPr>
          <w:rFonts w:ascii="Courier New" w:eastAsia="Courier New" w:hAnsi="Courier New"/>
          <w:color w:val="000000"/>
          <w:spacing w:val="12"/>
        </w:rPr>
      </w:pPr>
      <w:r>
        <w:rPr>
          <w:rFonts w:ascii="Courier New" w:eastAsia="Courier New" w:hAnsi="Courier New"/>
          <w:color w:val="000000"/>
          <w:spacing w:val="12"/>
        </w:rPr>
        <w:t>Absent [</w:t>
      </w:r>
      <w:r>
        <w:rPr>
          <w:rFonts w:ascii="Courier New" w:eastAsia="Courier New" w:hAnsi="Courier New"/>
          <w:color w:val="000000"/>
          <w:spacing w:val="12"/>
        </w:rPr>
        <w:t>but not in spirit]: Serpe; Blue; Ebeling</w:t>
      </w:r>
    </w:p>
    <w:p w:rsidR="00965E6A" w:rsidRDefault="00AC604F">
      <w:pPr>
        <w:spacing w:before="180" w:line="243" w:lineRule="exact"/>
        <w:textAlignment w:val="baseline"/>
        <w:rPr>
          <w:rFonts w:ascii="Courier New" w:eastAsia="Courier New" w:hAnsi="Courier New"/>
          <w:color w:val="000000"/>
          <w:spacing w:val="11"/>
        </w:rPr>
      </w:pPr>
      <w:r>
        <w:rPr>
          <w:rFonts w:ascii="Courier New" w:eastAsia="Courier New" w:hAnsi="Courier New"/>
          <w:color w:val="000000"/>
          <w:spacing w:val="11"/>
        </w:rPr>
        <w:t>Convened at 10:18 AM</w:t>
      </w:r>
    </w:p>
    <w:p w:rsidR="00965E6A" w:rsidRDefault="00AC604F">
      <w:pPr>
        <w:numPr>
          <w:ilvl w:val="0"/>
          <w:numId w:val="1"/>
        </w:numPr>
        <w:spacing w:before="8" w:line="243" w:lineRule="exact"/>
        <w:ind w:left="0"/>
        <w:jc w:val="both"/>
        <w:textAlignment w:val="baseline"/>
        <w:rPr>
          <w:rFonts w:ascii="Courier New" w:eastAsia="Courier New" w:hAnsi="Courier New"/>
          <w:color w:val="000000"/>
          <w:spacing w:val="10"/>
        </w:rPr>
      </w:pPr>
      <w:r>
        <w:rPr>
          <w:rFonts w:ascii="Courier New" w:eastAsia="Courier New" w:hAnsi="Courier New"/>
          <w:color w:val="000000"/>
          <w:spacing w:val="10"/>
        </w:rPr>
        <w:t>Ted, as Chair, provided the group with a superlative, lightning fast 10 minute summary of recent events re the Autumn Massacre at CCR as part of the efforts to "downsize" the CO [before the new</w:t>
      </w:r>
      <w:r>
        <w:rPr>
          <w:rFonts w:ascii="Courier New" w:eastAsia="Courier New" w:hAnsi="Courier New"/>
          <w:color w:val="000000"/>
          <w:spacing w:val="10"/>
        </w:rPr>
        <w:t xml:space="preserve"> Chancellor is appointed?], including McCune's letter, the meeting at SWRL, the letter to the presidents, the establishment of the two task forces to review the proposed changes [on both of which SSRIC will sit], the decision to extend the use of the 960 u</w:t>
      </w:r>
      <w:r>
        <w:rPr>
          <w:rFonts w:ascii="Courier New" w:eastAsia="Courier New" w:hAnsi="Courier New"/>
          <w:color w:val="000000"/>
          <w:spacing w:val="10"/>
        </w:rPr>
        <w:t xml:space="preserve">ntil June 1991. </w:t>
      </w:r>
      <w:proofErr w:type="gramStart"/>
      <w:r>
        <w:rPr>
          <w:rFonts w:ascii="Courier New" w:eastAsia="Courier New" w:hAnsi="Courier New"/>
          <w:color w:val="000000"/>
          <w:spacing w:val="10"/>
        </w:rPr>
        <w:t>and</w:t>
      </w:r>
      <w:proofErr w:type="gramEnd"/>
      <w:r>
        <w:rPr>
          <w:rFonts w:ascii="Courier New" w:eastAsia="Courier New" w:hAnsi="Courier New"/>
          <w:color w:val="000000"/>
          <w:spacing w:val="10"/>
        </w:rPr>
        <w:t xml:space="preserve"> the prospects regarding the reallocation of funds to campuses for academic computing, etc. Mention was made of the RFP from West. </w:t>
      </w:r>
      <w:proofErr w:type="gramStart"/>
      <w:r>
        <w:rPr>
          <w:rFonts w:ascii="Courier New" w:eastAsia="Courier New" w:hAnsi="Courier New"/>
          <w:color w:val="000000"/>
          <w:spacing w:val="10"/>
        </w:rPr>
        <w:t>on</w:t>
      </w:r>
      <w:proofErr w:type="gramEnd"/>
      <w:r>
        <w:rPr>
          <w:rFonts w:ascii="Courier New" w:eastAsia="Courier New" w:hAnsi="Courier New"/>
          <w:color w:val="000000"/>
          <w:spacing w:val="10"/>
        </w:rPr>
        <w:t xml:space="preserve"> Oct. 4 re the 960 and the Fullerton proposal, including, the move of Jeff Johnson to </w:t>
      </w:r>
      <w:proofErr w:type="spellStart"/>
      <w:r>
        <w:rPr>
          <w:rFonts w:ascii="Courier New" w:eastAsia="Courier New" w:hAnsi="Courier New"/>
          <w:color w:val="000000"/>
          <w:spacing w:val="10"/>
        </w:rPr>
        <w:t>there</w:t>
      </w:r>
      <w:proofErr w:type="spellEnd"/>
      <w:r>
        <w:rPr>
          <w:rFonts w:ascii="Courier New" w:eastAsia="Courier New" w:hAnsi="Courier New"/>
          <w:color w:val="000000"/>
          <w:spacing w:val="10"/>
        </w:rPr>
        <w:t xml:space="preserve"> along with t</w:t>
      </w:r>
      <w:r>
        <w:rPr>
          <w:rFonts w:ascii="Courier New" w:eastAsia="Courier New" w:hAnsi="Courier New"/>
          <w:color w:val="000000"/>
          <w:spacing w:val="10"/>
        </w:rPr>
        <w:t>he social sciences data bases.</w:t>
      </w:r>
    </w:p>
    <w:p w:rsidR="00965E6A" w:rsidRPr="00AC604F" w:rsidRDefault="00AC604F" w:rsidP="00AC604F">
      <w:pPr>
        <w:numPr>
          <w:ilvl w:val="0"/>
          <w:numId w:val="1"/>
        </w:numPr>
        <w:spacing w:before="241" w:line="243" w:lineRule="exact"/>
        <w:ind w:left="0"/>
        <w:jc w:val="both"/>
        <w:textAlignment w:val="baseline"/>
        <w:rPr>
          <w:rFonts w:ascii="Courier New" w:eastAsia="Courier New" w:hAnsi="Courier New"/>
          <w:color w:val="000000"/>
        </w:rPr>
      </w:pPr>
      <w:r w:rsidRPr="00AC604F">
        <w:rPr>
          <w:rFonts w:ascii="Courier New" w:eastAsia="Courier New" w:hAnsi="Courier New"/>
          <w:color w:val="000000"/>
          <w:spacing w:val="9"/>
        </w:rPr>
        <w:t>A spirited but short debate took place to decide how to approach</w:t>
      </w:r>
      <w:r w:rsidRPr="00AC604F">
        <w:rPr>
          <w:rFonts w:ascii="Courier New" w:eastAsia="Courier New" w:hAnsi="Courier New"/>
          <w:color w:val="000000"/>
          <w:spacing w:val="9"/>
        </w:rPr>
        <w:t xml:space="preserve"> Tom West. </w:t>
      </w:r>
      <w:proofErr w:type="gramStart"/>
      <w:r w:rsidRPr="00AC604F">
        <w:rPr>
          <w:rFonts w:ascii="Courier New" w:eastAsia="Courier New" w:hAnsi="Courier New"/>
          <w:color w:val="000000"/>
          <w:spacing w:val="9"/>
        </w:rPr>
        <w:t>who</w:t>
      </w:r>
      <w:proofErr w:type="gramEnd"/>
      <w:r w:rsidRPr="00AC604F">
        <w:rPr>
          <w:rFonts w:ascii="Courier New" w:eastAsia="Courier New" w:hAnsi="Courier New"/>
          <w:color w:val="000000"/>
          <w:spacing w:val="9"/>
        </w:rPr>
        <w:t xml:space="preserve"> was due at 11 AM, particularly the concern that. within the CO the moves were viewed as </w:t>
      </w:r>
      <w:r w:rsidRPr="00AC604F">
        <w:rPr>
          <w:rFonts w:ascii="Courier New" w:eastAsia="Courier New" w:hAnsi="Courier New"/>
          <w:color w:val="000000"/>
          <w:spacing w:val="9"/>
          <w:u w:val="single"/>
        </w:rPr>
        <w:t>fait accompli</w:t>
      </w:r>
      <w:r w:rsidRPr="00AC604F">
        <w:rPr>
          <w:rFonts w:ascii="Courier New" w:eastAsia="Courier New" w:hAnsi="Courier New"/>
          <w:color w:val="000000"/>
          <w:spacing w:val="9"/>
        </w:rPr>
        <w:t xml:space="preserve"> and the contention that the issue had now t</w:t>
      </w:r>
      <w:r w:rsidRPr="00AC604F">
        <w:rPr>
          <w:rFonts w:ascii="Courier New" w:eastAsia="Courier New" w:hAnsi="Courier New"/>
          <w:color w:val="000000"/>
          <w:spacing w:val="9"/>
        </w:rPr>
        <w:t>o be taken beyond the existing level in order to gain support for academic computing, such as to the legislature, CFA. Academic Senate, the press, etc. A major concern centered on the reliability of funding, especially because no controls would be actually</w:t>
      </w:r>
      <w:r w:rsidRPr="00AC604F">
        <w:rPr>
          <w:rFonts w:ascii="Courier New" w:eastAsia="Courier New" w:hAnsi="Courier New"/>
          <w:color w:val="000000"/>
          <w:spacing w:val="9"/>
        </w:rPr>
        <w:t xml:space="preserve"> placed on the disbursement of funds shifted to the campuses. A second principal concern was the</w:t>
      </w:r>
      <w:r>
        <w:rPr>
          <w:rFonts w:ascii="Courier New" w:eastAsia="Courier New" w:hAnsi="Courier New"/>
          <w:color w:val="000000"/>
          <w:spacing w:val="9"/>
        </w:rPr>
        <w:t xml:space="preserve"> </w:t>
      </w:r>
      <w:r w:rsidRPr="00AC604F">
        <w:rPr>
          <w:rFonts w:ascii="Courier New" w:eastAsia="Courier New" w:hAnsi="Courier New"/>
          <w:color w:val="000000"/>
        </w:rPr>
        <w:t>availability of support services following decentralization.</w:t>
      </w:r>
      <w:r>
        <w:rPr>
          <w:rFonts w:ascii="Courier New" w:eastAsia="Courier New" w:hAnsi="Courier New"/>
          <w:color w:val="000000"/>
        </w:rPr>
        <w:t xml:space="preserve"> </w:t>
      </w:r>
      <w:r w:rsidRPr="00AC604F">
        <w:rPr>
          <w:rFonts w:ascii="Courier New" w:eastAsia="Courier New" w:hAnsi="Courier New"/>
          <w:color w:val="000000"/>
        </w:rPr>
        <w:t>A</w:t>
      </w:r>
      <w:r>
        <w:rPr>
          <w:rFonts w:ascii="Courier New" w:eastAsia="Courier New" w:hAnsi="Courier New"/>
          <w:color w:val="000000"/>
        </w:rPr>
        <w:t xml:space="preserve"> </w:t>
      </w:r>
      <w:r w:rsidRPr="00AC604F">
        <w:rPr>
          <w:rFonts w:ascii="Courier New" w:eastAsia="Courier New" w:hAnsi="Courier New"/>
          <w:color w:val="000000"/>
        </w:rPr>
        <w:t>third concern was regarding the reliability and durability of whatever replaces the current arr</w:t>
      </w:r>
      <w:r w:rsidRPr="00AC604F">
        <w:rPr>
          <w:rFonts w:ascii="Courier New" w:eastAsia="Courier New" w:hAnsi="Courier New"/>
          <w:color w:val="000000"/>
        </w:rPr>
        <w:t>angement.</w:t>
      </w:r>
    </w:p>
    <w:p w:rsidR="00965E6A" w:rsidRPr="00AC604F" w:rsidRDefault="00AC604F" w:rsidP="00AC604F">
      <w:pPr>
        <w:numPr>
          <w:ilvl w:val="0"/>
          <w:numId w:val="1"/>
        </w:numPr>
        <w:spacing w:before="12" w:line="243" w:lineRule="exact"/>
        <w:ind w:left="0"/>
        <w:jc w:val="both"/>
        <w:textAlignment w:val="baseline"/>
        <w:rPr>
          <w:rFonts w:ascii="Courier New" w:eastAsia="Courier New" w:hAnsi="Courier New"/>
          <w:color w:val="000000"/>
          <w:spacing w:val="1"/>
        </w:rPr>
      </w:pPr>
      <w:r w:rsidRPr="00AC604F">
        <w:rPr>
          <w:rFonts w:ascii="Courier New" w:eastAsia="Courier New" w:hAnsi="Courier New"/>
          <w:color w:val="000000"/>
          <w:spacing w:val="10"/>
        </w:rPr>
        <w:t xml:space="preserve">West arrived at 11:02 AM. He acknowledged that the decisions had already been made by him to move operations and services to the campuses, with the options of a lead campus, consortium, or individual campus operation. Factors of cost effectiveness. </w:t>
      </w:r>
      <w:proofErr w:type="gramStart"/>
      <w:r w:rsidRPr="00AC604F">
        <w:rPr>
          <w:rFonts w:ascii="Courier New" w:eastAsia="Courier New" w:hAnsi="Courier New"/>
          <w:color w:val="000000"/>
          <w:spacing w:val="10"/>
        </w:rPr>
        <w:t>budget</w:t>
      </w:r>
      <w:proofErr w:type="gramEnd"/>
      <w:r w:rsidRPr="00AC604F">
        <w:rPr>
          <w:rFonts w:ascii="Courier New" w:eastAsia="Courier New" w:hAnsi="Courier New"/>
          <w:color w:val="000000"/>
          <w:spacing w:val="10"/>
        </w:rPr>
        <w:t xml:space="preserve"> </w:t>
      </w:r>
      <w:r w:rsidRPr="00AC604F">
        <w:rPr>
          <w:rFonts w:ascii="Courier New" w:eastAsia="Courier New" w:hAnsi="Courier New"/>
          <w:color w:val="000000"/>
          <w:spacing w:val="10"/>
        </w:rPr>
        <w:t>cuts. shifts in management philosophy, the presidents' desire to place more decision making at campus levels, and the criticisms of the CO that focused</w:t>
      </w:r>
      <w:r w:rsidRPr="00AC604F">
        <w:rPr>
          <w:rFonts w:ascii="Courier New" w:eastAsia="Courier New" w:hAnsi="Courier New"/>
          <w:color w:val="000000"/>
          <w:spacing w:val="10"/>
        </w:rPr>
        <w:t xml:space="preserve"> on the CCR [because it has held one-third of</w:t>
      </w:r>
      <w:r>
        <w:rPr>
          <w:rFonts w:ascii="Courier New" w:eastAsia="Courier New" w:hAnsi="Courier New"/>
          <w:color w:val="000000"/>
          <w:spacing w:val="10"/>
        </w:rPr>
        <w:t xml:space="preserve"> </w:t>
      </w:r>
      <w:r w:rsidRPr="00AC604F">
        <w:rPr>
          <w:rFonts w:ascii="Courier New" w:eastAsia="Courier New" w:hAnsi="Courier New"/>
          <w:color w:val="000000"/>
          <w:spacing w:val="1"/>
        </w:rPr>
        <w:t>CO staff] were all behind his actions.</w:t>
      </w:r>
      <w:r>
        <w:rPr>
          <w:rFonts w:ascii="Courier New" w:eastAsia="Courier New" w:hAnsi="Courier New"/>
          <w:color w:val="000000"/>
          <w:spacing w:val="1"/>
        </w:rPr>
        <w:t xml:space="preserve"> </w:t>
      </w:r>
      <w:r w:rsidRPr="00AC604F">
        <w:rPr>
          <w:rFonts w:ascii="Courier New" w:eastAsia="Courier New" w:hAnsi="Courier New"/>
          <w:color w:val="000000"/>
          <w:spacing w:val="1"/>
        </w:rPr>
        <w:t xml:space="preserve">While accepting </w:t>
      </w:r>
      <w:r w:rsidRPr="00AC604F">
        <w:rPr>
          <w:rFonts w:ascii="Courier New" w:eastAsia="Courier New" w:hAnsi="Courier New"/>
          <w:color w:val="000000"/>
          <w:spacing w:val="1"/>
        </w:rPr>
        <w:t>re</w:t>
      </w:r>
      <w:r w:rsidRPr="00AC604F">
        <w:rPr>
          <w:rFonts w:ascii="Courier New" w:eastAsia="Courier New" w:hAnsi="Courier New"/>
          <w:color w:val="000000"/>
          <w:spacing w:val="1"/>
        </w:rPr>
        <w:t>sponsibility for the shifts, West acknowledged that the reallocations would be without any strings: with no security that academic computing would actually receive those funds.</w:t>
      </w:r>
    </w:p>
    <w:p w:rsidR="00965E6A" w:rsidRDefault="00AC604F">
      <w:pPr>
        <w:spacing w:before="204" w:line="243" w:lineRule="exact"/>
        <w:ind w:firstLine="720"/>
        <w:jc w:val="both"/>
        <w:textAlignment w:val="baseline"/>
        <w:rPr>
          <w:rFonts w:ascii="Courier New" w:eastAsia="Courier New" w:hAnsi="Courier New"/>
          <w:color w:val="000000"/>
          <w:spacing w:val="7"/>
        </w:rPr>
      </w:pPr>
      <w:r>
        <w:rPr>
          <w:rFonts w:ascii="Courier New" w:eastAsia="Courier New" w:hAnsi="Courier New"/>
          <w:color w:val="000000"/>
          <w:spacing w:val="7"/>
        </w:rPr>
        <w:t xml:space="preserve">Questions to West concerned the cost effectiveness; the timetable; the failure </w:t>
      </w:r>
      <w:r>
        <w:rPr>
          <w:rFonts w:ascii="Courier New" w:eastAsia="Courier New" w:hAnsi="Courier New"/>
          <w:color w:val="000000"/>
          <w:spacing w:val="7"/>
        </w:rPr>
        <w:t>to consult with those directly affected [i.e., the faculty]; the shift to administrative computing concerns within the CSU; the threat posed to the CSU teaching mission, to the national model provided by CSU in this realm as well as to the SSRIC itself; the inefficiencies elsewhere [</w:t>
      </w:r>
      <w:r>
        <w:rPr>
          <w:rFonts w:ascii="Courier New" w:eastAsia="Courier New" w:hAnsi="Courier New"/>
          <w:color w:val="000000"/>
          <w:spacing w:val="7"/>
        </w:rPr>
        <w:t>such as at Stanford]; the problems of small vs large campuses and providing workshops.</w:t>
      </w:r>
    </w:p>
    <w:p w:rsidR="00965E6A" w:rsidRDefault="00965E6A">
      <w:pPr>
        <w:sectPr w:rsidR="00965E6A">
          <w:pgSz w:w="12240" w:h="15840"/>
          <w:pgMar w:top="2180" w:right="829" w:bottom="264" w:left="1949" w:header="720" w:footer="720" w:gutter="0"/>
          <w:cols w:space="720"/>
        </w:sectPr>
      </w:pPr>
    </w:p>
    <w:p w:rsidR="00965E6A" w:rsidRDefault="00AC604F">
      <w:pPr>
        <w:spacing w:before="1" w:line="242" w:lineRule="exact"/>
        <w:jc w:val="both"/>
        <w:textAlignment w:val="baseline"/>
        <w:rPr>
          <w:rFonts w:ascii="Courier New" w:eastAsia="Courier New" w:hAnsi="Courier New"/>
          <w:color w:val="000000"/>
          <w:spacing w:val="11"/>
        </w:rPr>
      </w:pPr>
      <w:proofErr w:type="gramStart"/>
      <w:r>
        <w:rPr>
          <w:rFonts w:ascii="Courier New" w:eastAsia="Courier New" w:hAnsi="Courier New"/>
          <w:color w:val="000000"/>
          <w:spacing w:val="11"/>
        </w:rPr>
        <w:lastRenderedPageBreak/>
        <w:t>modules</w:t>
      </w:r>
      <w:proofErr w:type="gramEnd"/>
      <w:r>
        <w:rPr>
          <w:rFonts w:ascii="Courier New" w:eastAsia="Courier New" w:hAnsi="Courier New"/>
          <w:color w:val="000000"/>
          <w:spacing w:val="11"/>
        </w:rPr>
        <w:t>, networking, funds for innovative projects, and adequate and available support staff; and the problems of central record keeping [i.e., for ICPSR], of who will .judge the proposed revisions, and of meeting the needs for research, instruction,</w:t>
      </w:r>
      <w:r>
        <w:rPr>
          <w:rFonts w:ascii="Courier New" w:eastAsia="Courier New" w:hAnsi="Courier New"/>
          <w:color w:val="000000"/>
          <w:spacing w:val="11"/>
        </w:rPr>
        <w:t xml:space="preserve"> recru</w:t>
      </w:r>
      <w:r>
        <w:rPr>
          <w:rFonts w:ascii="Courier New" w:eastAsia="Courier New" w:hAnsi="Courier New"/>
          <w:color w:val="000000"/>
          <w:spacing w:val="11"/>
        </w:rPr>
        <w:t>itment, and retention.</w:t>
      </w:r>
    </w:p>
    <w:p w:rsidR="00965E6A" w:rsidRDefault="00AC604F" w:rsidP="00AC604F">
      <w:pPr>
        <w:spacing w:before="259" w:line="237" w:lineRule="exact"/>
        <w:ind w:firstLine="720"/>
        <w:jc w:val="both"/>
        <w:textAlignment w:val="baseline"/>
        <w:rPr>
          <w:rFonts w:ascii="Courier New" w:eastAsia="Courier New" w:hAnsi="Courier New"/>
          <w:color w:val="000000"/>
          <w:spacing w:val="6"/>
        </w:rPr>
      </w:pPr>
      <w:r>
        <w:rPr>
          <w:rFonts w:ascii="Courier New" w:eastAsia="Courier New" w:hAnsi="Courier New"/>
          <w:color w:val="000000"/>
          <w:spacing w:val="7"/>
        </w:rPr>
        <w:t>West addressed some of these concerns and kept repeating that the burden is on us to prove - to quantify the fact - that more time is needed before the shifts are made for the momentum was to "migrate to a new model" quickly. We must</w:t>
      </w:r>
      <w:r>
        <w:rPr>
          <w:rFonts w:ascii="Courier New" w:eastAsia="Courier New" w:hAnsi="Courier New"/>
          <w:color w:val="000000"/>
          <w:spacing w:val="7"/>
        </w:rPr>
        <w:t xml:space="preserve"> prove that the Cyber is being effectively used for instructional purposes [somewhat evading the problem of how one fully documents the direct and indirect uses and the qualitative vs quantitative factors in any assessment of </w:t>
      </w:r>
      <w:r>
        <w:rPr>
          <w:rFonts w:ascii="Courier New" w:eastAsia="Courier New" w:hAnsi="Courier New"/>
          <w:color w:val="000000"/>
          <w:spacing w:val="6"/>
        </w:rPr>
        <w:t>its full role in the system].</w:t>
      </w:r>
      <w:r>
        <w:rPr>
          <w:rFonts w:ascii="Courier New" w:eastAsia="Courier New" w:hAnsi="Courier New"/>
          <w:color w:val="000000"/>
          <w:spacing w:val="6"/>
        </w:rPr>
        <w:tab/>
      </w:r>
      <w:r>
        <w:rPr>
          <w:rFonts w:ascii="Courier New" w:eastAsia="Courier New" w:hAnsi="Courier New"/>
          <w:color w:val="000000"/>
          <w:spacing w:val="6"/>
        </w:rPr>
        <w:t xml:space="preserve">West did acknowledge that one </w:t>
      </w:r>
      <w:r>
        <w:rPr>
          <w:rFonts w:ascii="Courier New" w:eastAsia="Courier New" w:hAnsi="Courier New"/>
          <w:color w:val="000000"/>
          <w:spacing w:val="6"/>
        </w:rPr>
        <w:t xml:space="preserve">"sacred" thing was that central funding would continue for </w:t>
      </w:r>
      <w:proofErr w:type="spellStart"/>
      <w:r>
        <w:rPr>
          <w:rFonts w:ascii="Courier New" w:eastAsia="Courier New" w:hAnsi="Courier New"/>
          <w:color w:val="000000"/>
          <w:spacing w:val="6"/>
        </w:rPr>
        <w:t>systemwide</w:t>
      </w:r>
      <w:proofErr w:type="spellEnd"/>
      <w:r>
        <w:rPr>
          <w:rFonts w:ascii="Courier New" w:eastAsia="Courier New" w:hAnsi="Courier New"/>
          <w:color w:val="000000"/>
          <w:spacing w:val="6"/>
        </w:rPr>
        <w:t xml:space="preserve"> licensing and key memberships, such as in ICPSR. </w:t>
      </w:r>
      <w:proofErr w:type="gramStart"/>
      <w:r>
        <w:rPr>
          <w:rFonts w:ascii="Courier New" w:eastAsia="Courier New" w:hAnsi="Courier New"/>
          <w:color w:val="000000"/>
          <w:spacing w:val="6"/>
        </w:rPr>
        <w:t>Field,</w:t>
      </w:r>
      <w:proofErr w:type="gramEnd"/>
      <w:r>
        <w:rPr>
          <w:rFonts w:ascii="Courier New" w:eastAsia="Courier New" w:hAnsi="Courier New"/>
          <w:color w:val="000000"/>
          <w:spacing w:val="6"/>
        </w:rPr>
        <w:t xml:space="preserve"> and Roper. He spoke of three funding models: off-the-top; charge back,</w:t>
      </w:r>
      <w:r>
        <w:rPr>
          <w:rFonts w:ascii="Courier New" w:eastAsia="Courier New" w:hAnsi="Courier New"/>
          <w:color w:val="000000"/>
          <w:spacing w:val="6"/>
        </w:rPr>
        <w:t xml:space="preserve"> and stewardship - leadership</w:t>
      </w:r>
      <w:r>
        <w:rPr>
          <w:rFonts w:ascii="Courier New" w:eastAsia="Courier New" w:hAnsi="Courier New"/>
          <w:color w:val="000000"/>
          <w:spacing w:val="6"/>
        </w:rPr>
        <w:t xml:space="preserve"> by one campus,</w:t>
      </w:r>
      <w:r>
        <w:rPr>
          <w:rFonts w:ascii="Courier New" w:eastAsia="Courier New" w:hAnsi="Courier New"/>
          <w:color w:val="000000"/>
          <w:spacing w:val="6"/>
        </w:rPr>
        <w:t xml:space="preserve"> but with ultimate charge backs.</w:t>
      </w:r>
    </w:p>
    <w:p w:rsidR="00965E6A" w:rsidRDefault="00AC604F">
      <w:pPr>
        <w:spacing w:before="242" w:line="242" w:lineRule="exact"/>
        <w:textAlignment w:val="baseline"/>
        <w:rPr>
          <w:rFonts w:ascii="Courier New" w:eastAsia="Courier New" w:hAnsi="Courier New"/>
          <w:color w:val="000000"/>
          <w:spacing w:val="11"/>
        </w:rPr>
      </w:pPr>
      <w:r>
        <w:rPr>
          <w:rFonts w:ascii="Courier New" w:eastAsia="Courier New" w:hAnsi="Courier New"/>
          <w:color w:val="000000"/>
          <w:spacing w:val="11"/>
        </w:rPr>
        <w:t>Adjourned for lunch at 1:10 PM and resumed at 2:25PM.</w:t>
      </w:r>
    </w:p>
    <w:p w:rsidR="00965E6A" w:rsidRDefault="00AC604F">
      <w:pPr>
        <w:numPr>
          <w:ilvl w:val="0"/>
          <w:numId w:val="2"/>
        </w:numPr>
        <w:tabs>
          <w:tab w:val="clear" w:pos="432"/>
          <w:tab w:val="left" w:pos="504"/>
        </w:tabs>
        <w:spacing w:before="243" w:line="242" w:lineRule="exact"/>
        <w:ind w:left="72"/>
        <w:jc w:val="both"/>
        <w:textAlignment w:val="baseline"/>
        <w:rPr>
          <w:rFonts w:ascii="Courier New" w:eastAsia="Courier New" w:hAnsi="Courier New"/>
          <w:color w:val="000000"/>
          <w:spacing w:val="12"/>
        </w:rPr>
      </w:pPr>
      <w:r>
        <w:rPr>
          <w:rFonts w:ascii="Courier New" w:eastAsia="Courier New" w:hAnsi="Courier New"/>
          <w:color w:val="000000"/>
          <w:spacing w:val="12"/>
        </w:rPr>
        <w:t xml:space="preserve">Korey presented copies of his supplement for his research methods courses, and Dean Peter </w:t>
      </w:r>
      <w:proofErr w:type="spellStart"/>
      <w:r>
        <w:rPr>
          <w:rFonts w:ascii="Courier New" w:eastAsia="Courier New" w:hAnsi="Courier New"/>
          <w:color w:val="000000"/>
          <w:spacing w:val="12"/>
        </w:rPr>
        <w:t>Klausner</w:t>
      </w:r>
      <w:proofErr w:type="spellEnd"/>
      <w:r>
        <w:rPr>
          <w:rFonts w:ascii="Courier New" w:eastAsia="Courier New" w:hAnsi="Courier New"/>
          <w:color w:val="000000"/>
          <w:spacing w:val="12"/>
        </w:rPr>
        <w:t xml:space="preserve"> greeted the group. This was followed by a continuation </w:t>
      </w:r>
      <w:r>
        <w:rPr>
          <w:rFonts w:ascii="Courier New" w:eastAsia="Courier New" w:hAnsi="Courier New"/>
          <w:color w:val="000000"/>
          <w:spacing w:val="12"/>
        </w:rPr>
        <w:t>of the discussion of West's appearance and the issue of how to view the Cyber Question: as murder or as euthanasia [so</w:t>
      </w:r>
      <w:r>
        <w:rPr>
          <w:rFonts w:ascii="Courier New" w:eastAsia="Courier New" w:hAnsi="Courier New"/>
          <w:color w:val="000000"/>
          <w:spacing w:val="12"/>
          <w:vertAlign w:val="superscript"/>
        </w:rPr>
        <w:t>-</w:t>
      </w:r>
      <w:r>
        <w:rPr>
          <w:rFonts w:ascii="Courier New" w:eastAsia="Courier New" w:hAnsi="Courier New"/>
          <w:color w:val="000000"/>
          <w:spacing w:val="12"/>
        </w:rPr>
        <w:t xml:space="preserve">to speak: premature or inevitable]. Among the many points was </w:t>
      </w:r>
      <w:proofErr w:type="spellStart"/>
      <w:r>
        <w:rPr>
          <w:rFonts w:ascii="Courier New" w:eastAsia="Courier New" w:hAnsi="Courier New"/>
          <w:color w:val="000000"/>
          <w:spacing w:val="12"/>
        </w:rPr>
        <w:t>Haston's</w:t>
      </w:r>
      <w:proofErr w:type="spellEnd"/>
      <w:r>
        <w:rPr>
          <w:rFonts w:ascii="Courier New" w:eastAsia="Courier New" w:hAnsi="Courier New"/>
          <w:color w:val="000000"/>
          <w:spacing w:val="12"/>
        </w:rPr>
        <w:t xml:space="preserve"> suggestion of an audit to see just where CCR's funds have gone between administrative and academic computing and his question as to why academic computing has not been under the V.C. fo</w:t>
      </w:r>
      <w:r>
        <w:rPr>
          <w:rFonts w:ascii="Courier New" w:eastAsia="Courier New" w:hAnsi="Courier New"/>
          <w:color w:val="000000"/>
          <w:spacing w:val="12"/>
        </w:rPr>
        <w:t>r Academic Affairs.</w:t>
      </w:r>
    </w:p>
    <w:p w:rsidR="00965E6A" w:rsidRDefault="00AC604F">
      <w:pPr>
        <w:spacing w:before="231" w:line="242" w:lineRule="exact"/>
        <w:ind w:firstLine="720"/>
        <w:jc w:val="both"/>
        <w:textAlignment w:val="baseline"/>
        <w:rPr>
          <w:rFonts w:ascii="Courier New" w:eastAsia="Courier New" w:hAnsi="Courier New"/>
          <w:color w:val="000000"/>
          <w:spacing w:val="8"/>
        </w:rPr>
      </w:pPr>
      <w:r>
        <w:rPr>
          <w:rFonts w:ascii="Courier New" w:eastAsia="Courier New" w:hAnsi="Courier New"/>
          <w:color w:val="000000"/>
          <w:spacing w:val="8"/>
        </w:rPr>
        <w:t>The decision was made to draft a letter to all who might help, emphasizing the need for off-the-top funding, adequate staff, training, special programs, and explicit protection of the Field. ICPSR, Roper and other such arrangements as w</w:t>
      </w:r>
      <w:r>
        <w:rPr>
          <w:rFonts w:ascii="Courier New" w:eastAsia="Courier New" w:hAnsi="Courier New"/>
          <w:color w:val="000000"/>
          <w:spacing w:val="8"/>
        </w:rPr>
        <w:t>ell as our response to the Fullerton proposal and the issue of centralized vs an on-campus arrangement</w:t>
      </w:r>
      <w:r>
        <w:rPr>
          <w:rFonts w:ascii="Courier New" w:eastAsia="Courier New" w:hAnsi="Courier New"/>
          <w:color w:val="000000"/>
          <w:spacing w:val="8"/>
        </w:rPr>
        <w:t xml:space="preserve"> for the central facilities.</w:t>
      </w:r>
    </w:p>
    <w:p w:rsidR="00965E6A" w:rsidRDefault="00AC604F">
      <w:pPr>
        <w:numPr>
          <w:ilvl w:val="0"/>
          <w:numId w:val="2"/>
        </w:numPr>
        <w:tabs>
          <w:tab w:val="clear" w:pos="432"/>
          <w:tab w:val="left" w:pos="504"/>
        </w:tabs>
        <w:spacing w:before="246" w:line="242" w:lineRule="exact"/>
        <w:ind w:left="72"/>
        <w:jc w:val="both"/>
        <w:textAlignment w:val="baseline"/>
        <w:rPr>
          <w:rFonts w:ascii="Courier New" w:eastAsia="Courier New" w:hAnsi="Courier New"/>
          <w:color w:val="000000"/>
          <w:spacing w:val="9"/>
        </w:rPr>
      </w:pPr>
      <w:r>
        <w:rPr>
          <w:rFonts w:ascii="Courier New" w:eastAsia="Courier New" w:hAnsi="Courier New"/>
          <w:color w:val="000000"/>
          <w:spacing w:val="9"/>
        </w:rPr>
        <w:t xml:space="preserve">Gene </w:t>
      </w:r>
      <w:proofErr w:type="spellStart"/>
      <w:r>
        <w:rPr>
          <w:rFonts w:ascii="Courier New" w:eastAsia="Courier New" w:hAnsi="Courier New"/>
          <w:color w:val="000000"/>
          <w:spacing w:val="9"/>
        </w:rPr>
        <w:t>Dippel</w:t>
      </w:r>
      <w:proofErr w:type="spellEnd"/>
      <w:r>
        <w:rPr>
          <w:rFonts w:ascii="Courier New" w:eastAsia="Courier New" w:hAnsi="Courier New"/>
          <w:color w:val="000000"/>
          <w:spacing w:val="9"/>
        </w:rPr>
        <w:t xml:space="preserve"> and Rich Serpe, of Fullerton, then came through on a conference call to discuss the Fullerton proposal. Questions</w:t>
      </w:r>
      <w:r>
        <w:rPr>
          <w:rFonts w:ascii="Courier New" w:eastAsia="Courier New" w:hAnsi="Courier New"/>
          <w:color w:val="000000"/>
          <w:spacing w:val="9"/>
        </w:rPr>
        <w:t xml:space="preserve"> were raised </w:t>
      </w:r>
      <w:proofErr w:type="spellStart"/>
      <w:r>
        <w:rPr>
          <w:rFonts w:ascii="Courier New" w:eastAsia="Courier New" w:hAnsi="Courier New"/>
          <w:color w:val="000000"/>
          <w:spacing w:val="9"/>
        </w:rPr>
        <w:t>re funds</w:t>
      </w:r>
      <w:proofErr w:type="spellEnd"/>
      <w:r>
        <w:rPr>
          <w:rFonts w:ascii="Courier New" w:eastAsia="Courier New" w:hAnsi="Courier New"/>
          <w:color w:val="000000"/>
          <w:spacing w:val="9"/>
        </w:rPr>
        <w:t>, staff, chargeback procedures, storage of tapes, fragmentation between campuses, the 830 vs the 960, the acquisition of software, Jeff Johnson's role [already described as Godlike], etc.</w:t>
      </w:r>
    </w:p>
    <w:p w:rsidR="00965E6A" w:rsidRDefault="00AC604F">
      <w:pPr>
        <w:spacing w:line="482" w:lineRule="exact"/>
        <w:textAlignment w:val="baseline"/>
        <w:rPr>
          <w:rFonts w:ascii="Courier New" w:eastAsia="Courier New" w:hAnsi="Courier New"/>
          <w:color w:val="000000"/>
        </w:rPr>
      </w:pPr>
      <w:r>
        <w:rPr>
          <w:rFonts w:ascii="Courier New" w:eastAsia="Courier New" w:hAnsi="Courier New"/>
          <w:color w:val="000000"/>
        </w:rPr>
        <w:t xml:space="preserve">Adjourned at 5 PM, exhausted!! </w:t>
      </w:r>
      <w:r>
        <w:rPr>
          <w:rFonts w:ascii="Courier New" w:eastAsia="Courier New" w:hAnsi="Courier New"/>
          <w:color w:val="000000"/>
        </w:rPr>
        <w:br/>
      </w:r>
      <w:proofErr w:type="gramStart"/>
      <w:r>
        <w:rPr>
          <w:rFonts w:ascii="Courier New" w:eastAsia="Courier New" w:hAnsi="Courier New"/>
          <w:color w:val="000000"/>
        </w:rPr>
        <w:t>Reconvened Frid</w:t>
      </w:r>
      <w:r>
        <w:rPr>
          <w:rFonts w:ascii="Courier New" w:eastAsia="Courier New" w:hAnsi="Courier New"/>
          <w:color w:val="000000"/>
        </w:rPr>
        <w:t>ay at 9:13 AM.</w:t>
      </w:r>
      <w:proofErr w:type="gramEnd"/>
    </w:p>
    <w:p w:rsidR="00965E6A" w:rsidRPr="00AC604F" w:rsidRDefault="00AC604F" w:rsidP="00AC604F">
      <w:pPr>
        <w:numPr>
          <w:ilvl w:val="0"/>
          <w:numId w:val="2"/>
        </w:numPr>
        <w:tabs>
          <w:tab w:val="clear" w:pos="432"/>
          <w:tab w:val="left" w:pos="504"/>
        </w:tabs>
        <w:spacing w:before="235" w:line="240" w:lineRule="exact"/>
        <w:ind w:left="72"/>
        <w:jc w:val="both"/>
        <w:textAlignment w:val="baseline"/>
        <w:rPr>
          <w:rFonts w:ascii="Courier New" w:eastAsia="Courier New" w:hAnsi="Courier New"/>
          <w:color w:val="000000"/>
          <w:spacing w:val="6"/>
        </w:rPr>
        <w:sectPr w:rsidR="00965E6A" w:rsidRPr="00AC604F">
          <w:pgSz w:w="12240" w:h="15840"/>
          <w:pgMar w:top="2180" w:right="1059" w:bottom="224" w:left="1721" w:header="720" w:footer="720" w:gutter="0"/>
          <w:cols w:space="720"/>
        </w:sectPr>
      </w:pPr>
      <w:r>
        <w:rPr>
          <w:rFonts w:ascii="Courier New" w:eastAsia="Courier New" w:hAnsi="Courier New"/>
          <w:color w:val="000000"/>
          <w:spacing w:val="6"/>
        </w:rPr>
        <w:t xml:space="preserve">Other items were discussed, including the as yet </w:t>
      </w:r>
      <w:proofErr w:type="spellStart"/>
      <w:r>
        <w:rPr>
          <w:rFonts w:ascii="Courier New" w:eastAsia="Courier New" w:hAnsi="Courier New"/>
          <w:color w:val="000000"/>
          <w:spacing w:val="6"/>
        </w:rPr>
        <w:t>unreceived</w:t>
      </w:r>
      <w:proofErr w:type="spellEnd"/>
      <w:r>
        <w:rPr>
          <w:rFonts w:ascii="Courier New" w:eastAsia="Courier New" w:hAnsi="Courier New"/>
          <w:color w:val="000000"/>
          <w:spacing w:val="6"/>
        </w:rPr>
        <w:t xml:space="preserve"> annual report from Graves for 89-90, summer programs, ICPSR [but Ebeling was absent], and the Field poll positions and announcements for this year. Barnes also noted that her Instit</w:t>
      </w:r>
      <w:r>
        <w:rPr>
          <w:rFonts w:ascii="Courier New" w:eastAsia="Courier New" w:hAnsi="Courier New"/>
          <w:color w:val="000000"/>
          <w:spacing w:val="6"/>
        </w:rPr>
        <w:t>ute for Social</w:t>
      </w:r>
    </w:p>
    <w:p w:rsidR="00965E6A" w:rsidRDefault="00AC604F">
      <w:pPr>
        <w:spacing w:line="238" w:lineRule="exact"/>
        <w:textAlignment w:val="baseline"/>
        <w:rPr>
          <w:rFonts w:ascii="Courier New" w:eastAsia="Courier New" w:hAnsi="Courier New"/>
          <w:color w:val="000000"/>
          <w:spacing w:val="5"/>
          <w:sz w:val="23"/>
        </w:rPr>
      </w:pPr>
      <w:r>
        <w:rPr>
          <w:rFonts w:ascii="Courier New" w:eastAsia="Courier New" w:hAnsi="Courier New"/>
          <w:color w:val="000000"/>
          <w:spacing w:val="5"/>
          <w:sz w:val="23"/>
        </w:rPr>
        <w:lastRenderedPageBreak/>
        <w:t>Research had begun operations at Sac.</w:t>
      </w:r>
    </w:p>
    <w:p w:rsidR="00965E6A" w:rsidRDefault="00AC604F">
      <w:pPr>
        <w:spacing w:before="233" w:line="241" w:lineRule="exact"/>
        <w:ind w:firstLine="720"/>
        <w:jc w:val="both"/>
        <w:textAlignment w:val="baseline"/>
        <w:rPr>
          <w:rFonts w:ascii="Courier New" w:eastAsia="Courier New" w:hAnsi="Courier New"/>
          <w:color w:val="000000"/>
          <w:sz w:val="23"/>
        </w:rPr>
      </w:pPr>
      <w:r>
        <w:rPr>
          <w:rFonts w:ascii="Courier New" w:eastAsia="Courier New" w:hAnsi="Courier New"/>
          <w:color w:val="000000"/>
          <w:sz w:val="23"/>
        </w:rPr>
        <w:t>A draft letter prepared by Barkan was discussed. Dixon noted that four realities were emerging: that the full range of academic services be continued: that, wherever situated, the facilities should be multidisciplinary; that that location have the capacity</w:t>
      </w:r>
      <w:r>
        <w:rPr>
          <w:rFonts w:ascii="Courier New" w:eastAsia="Courier New" w:hAnsi="Courier New"/>
          <w:color w:val="000000"/>
          <w:sz w:val="23"/>
        </w:rPr>
        <w:t xml:space="preserve"> for faculty development and training; and that we have the opportunity for continued development of curriculum materials. Given the response to the draft letter </w:t>
      </w:r>
      <w:r>
        <w:rPr>
          <w:rFonts w:ascii="Courier New" w:eastAsia="Courier New" w:hAnsi="Courier New"/>
          <w:color w:val="000000"/>
          <w:sz w:val="23"/>
        </w:rPr>
        <w:t>[</w:t>
      </w:r>
      <w:bookmarkStart w:id="0" w:name="_GoBack"/>
      <w:bookmarkEnd w:id="0"/>
      <w:r>
        <w:rPr>
          <w:rFonts w:ascii="Courier New" w:eastAsia="Courier New" w:hAnsi="Courier New"/>
          <w:color w:val="000000"/>
          <w:sz w:val="23"/>
        </w:rPr>
        <w:t>it perhaps expressed the sentiments of the council "too well" to be publicly distributed] and</w:t>
      </w:r>
      <w:r>
        <w:rPr>
          <w:rFonts w:ascii="Courier New" w:eastAsia="Courier New" w:hAnsi="Courier New"/>
          <w:color w:val="000000"/>
          <w:sz w:val="23"/>
        </w:rPr>
        <w:t xml:space="preserve"> Dixon's and others' observations, Barnes drafted a new, shorter letter that was adopted by the Council.</w:t>
      </w:r>
    </w:p>
    <w:p w:rsidR="00965E6A" w:rsidRDefault="00AC604F">
      <w:pPr>
        <w:numPr>
          <w:ilvl w:val="0"/>
          <w:numId w:val="3"/>
        </w:numPr>
        <w:spacing w:before="240" w:line="246" w:lineRule="exact"/>
        <w:ind w:left="0"/>
        <w:jc w:val="both"/>
        <w:textAlignment w:val="baseline"/>
        <w:rPr>
          <w:rFonts w:ascii="Courier New" w:eastAsia="Courier New" w:hAnsi="Courier New"/>
          <w:color w:val="000000"/>
          <w:sz w:val="23"/>
        </w:rPr>
      </w:pPr>
      <w:r>
        <w:rPr>
          <w:rFonts w:ascii="Courier New" w:eastAsia="Courier New" w:hAnsi="Courier New"/>
          <w:color w:val="000000"/>
          <w:sz w:val="23"/>
        </w:rPr>
        <w:t>Barkan noted that the SSIMs modules had received $924, of which some $</w:t>
      </w:r>
      <w:r>
        <w:rPr>
          <w:rFonts w:ascii="Courier New" w:eastAsia="Courier New" w:hAnsi="Courier New"/>
          <w:color w:val="000000"/>
          <w:sz w:val="23"/>
        </w:rPr>
        <w:t>370 was earmarked for SSRIC use. The funds are in a trust account at San Bernardi</w:t>
      </w:r>
      <w:r>
        <w:rPr>
          <w:rFonts w:ascii="Courier New" w:eastAsia="Courier New" w:hAnsi="Courier New"/>
          <w:color w:val="000000"/>
          <w:sz w:val="23"/>
        </w:rPr>
        <w:t>no.</w:t>
      </w:r>
    </w:p>
    <w:p w:rsidR="00965E6A" w:rsidRDefault="00AC604F">
      <w:pPr>
        <w:numPr>
          <w:ilvl w:val="0"/>
          <w:numId w:val="3"/>
        </w:numPr>
        <w:spacing w:before="234" w:line="246" w:lineRule="exact"/>
        <w:ind w:left="0"/>
        <w:jc w:val="both"/>
        <w:textAlignment w:val="baseline"/>
        <w:rPr>
          <w:rFonts w:ascii="Courier New" w:eastAsia="Courier New" w:hAnsi="Courier New"/>
          <w:color w:val="000000"/>
          <w:sz w:val="23"/>
        </w:rPr>
      </w:pPr>
      <w:r>
        <w:rPr>
          <w:rFonts w:ascii="Courier New" w:eastAsia="Courier New" w:hAnsi="Courier New"/>
          <w:color w:val="000000"/>
          <w:sz w:val="23"/>
        </w:rPr>
        <w:t>Nelson discussed his SSIMs dissemination grant last year and the presentations done at San Jose, San Francisco, Bakersfield, Fresno, Stanislaus, and Fullerton.</w:t>
      </w:r>
    </w:p>
    <w:p w:rsidR="00965E6A" w:rsidRDefault="00AC604F">
      <w:pPr>
        <w:numPr>
          <w:ilvl w:val="0"/>
          <w:numId w:val="3"/>
        </w:numPr>
        <w:spacing w:before="226" w:line="254" w:lineRule="exact"/>
        <w:ind w:left="0"/>
        <w:jc w:val="both"/>
        <w:textAlignment w:val="baseline"/>
        <w:rPr>
          <w:rFonts w:ascii="Courier New" w:eastAsia="Courier New" w:hAnsi="Courier New"/>
          <w:color w:val="000000"/>
          <w:sz w:val="23"/>
        </w:rPr>
      </w:pPr>
      <w:r>
        <w:rPr>
          <w:rFonts w:ascii="Courier New" w:eastAsia="Courier New" w:hAnsi="Courier New"/>
          <w:color w:val="000000"/>
          <w:sz w:val="23"/>
        </w:rPr>
        <w:t>The next student conference will be held on May 9, 1991 at CSU</w:t>
      </w:r>
      <w:r>
        <w:rPr>
          <w:rFonts w:ascii="Courier New" w:eastAsia="Courier New" w:hAnsi="Courier New"/>
          <w:color w:val="000000"/>
          <w:sz w:val="23"/>
        </w:rPr>
        <w:t xml:space="preserve"> Hayward.</w:t>
      </w:r>
    </w:p>
    <w:p w:rsidR="00965E6A" w:rsidRDefault="00AC604F">
      <w:pPr>
        <w:numPr>
          <w:ilvl w:val="0"/>
          <w:numId w:val="3"/>
        </w:numPr>
        <w:spacing w:before="237" w:line="240" w:lineRule="exact"/>
        <w:ind w:left="0"/>
        <w:jc w:val="both"/>
        <w:textAlignment w:val="baseline"/>
        <w:rPr>
          <w:rFonts w:ascii="Courier New" w:eastAsia="Courier New" w:hAnsi="Courier New"/>
          <w:color w:val="000000"/>
          <w:sz w:val="23"/>
        </w:rPr>
      </w:pPr>
      <w:r>
        <w:rPr>
          <w:rFonts w:ascii="Courier New" w:eastAsia="Courier New" w:hAnsi="Courier New"/>
          <w:color w:val="000000"/>
          <w:sz w:val="23"/>
        </w:rPr>
        <w:t>Korey suggested arr</w:t>
      </w:r>
      <w:r>
        <w:rPr>
          <w:rFonts w:ascii="Courier New" w:eastAsia="Courier New" w:hAnsi="Courier New"/>
          <w:color w:val="000000"/>
          <w:sz w:val="23"/>
        </w:rPr>
        <w:t xml:space="preserve">anging the future </w:t>
      </w:r>
      <w:proofErr w:type="gramStart"/>
      <w:r>
        <w:rPr>
          <w:rFonts w:ascii="Courier New" w:eastAsia="Courier New" w:hAnsi="Courier New"/>
          <w:color w:val="000000"/>
          <w:sz w:val="23"/>
        </w:rPr>
        <w:t>Fall</w:t>
      </w:r>
      <w:proofErr w:type="gramEnd"/>
      <w:r>
        <w:rPr>
          <w:rFonts w:ascii="Courier New" w:eastAsia="Courier New" w:hAnsi="Courier New"/>
          <w:color w:val="000000"/>
          <w:sz w:val="23"/>
        </w:rPr>
        <w:t xml:space="preserve"> meetings to coincide with the Field Institute meetings and that was approved.</w:t>
      </w:r>
    </w:p>
    <w:p w:rsidR="00965E6A" w:rsidRDefault="00AC604F">
      <w:pPr>
        <w:numPr>
          <w:ilvl w:val="0"/>
          <w:numId w:val="3"/>
        </w:numPr>
        <w:spacing w:before="232" w:line="244" w:lineRule="exact"/>
        <w:ind w:left="0"/>
        <w:jc w:val="both"/>
        <w:textAlignment w:val="baseline"/>
        <w:rPr>
          <w:rFonts w:ascii="Courier New" w:eastAsia="Courier New" w:hAnsi="Courier New"/>
          <w:color w:val="000000"/>
          <w:sz w:val="23"/>
        </w:rPr>
      </w:pPr>
      <w:r>
        <w:rPr>
          <w:rFonts w:ascii="Courier New" w:eastAsia="Courier New" w:hAnsi="Courier New"/>
          <w:color w:val="000000"/>
          <w:sz w:val="23"/>
        </w:rPr>
        <w:t>Finally, it was approved that a letter be sent by the Chair to Fullerton stating our concerns re its proposal and our support if those concerns could be me</w:t>
      </w:r>
      <w:r>
        <w:rPr>
          <w:rFonts w:ascii="Courier New" w:eastAsia="Courier New" w:hAnsi="Courier New"/>
          <w:color w:val="000000"/>
          <w:sz w:val="23"/>
        </w:rPr>
        <w:t>t.</w:t>
      </w:r>
    </w:p>
    <w:p w:rsidR="00965E6A" w:rsidRDefault="00AC604F">
      <w:pPr>
        <w:spacing w:before="251" w:line="232" w:lineRule="exact"/>
        <w:textAlignment w:val="baseline"/>
        <w:rPr>
          <w:rFonts w:ascii="Courier New" w:eastAsia="Courier New" w:hAnsi="Courier New"/>
          <w:color w:val="000000"/>
          <w:spacing w:val="4"/>
          <w:sz w:val="23"/>
        </w:rPr>
      </w:pPr>
      <w:proofErr w:type="gramStart"/>
      <w:r>
        <w:rPr>
          <w:rFonts w:ascii="Courier New" w:eastAsia="Courier New" w:hAnsi="Courier New"/>
          <w:color w:val="000000"/>
          <w:spacing w:val="4"/>
          <w:sz w:val="23"/>
        </w:rPr>
        <w:t>Adjourned at 11:50 AM.</w:t>
      </w:r>
      <w:proofErr w:type="gramEnd"/>
    </w:p>
    <w:p w:rsidR="00965E6A" w:rsidRDefault="00AC604F">
      <w:pPr>
        <w:spacing w:line="242" w:lineRule="exact"/>
        <w:ind w:left="5040"/>
        <w:textAlignment w:val="baseline"/>
        <w:rPr>
          <w:rFonts w:ascii="Courier New" w:eastAsia="Courier New" w:hAnsi="Courier New"/>
          <w:color w:val="000000"/>
          <w:spacing w:val="6"/>
          <w:sz w:val="23"/>
        </w:rPr>
      </w:pPr>
      <w:r>
        <w:rPr>
          <w:rFonts w:ascii="Courier New" w:eastAsia="Courier New" w:hAnsi="Courier New"/>
          <w:color w:val="000000"/>
          <w:spacing w:val="6"/>
          <w:sz w:val="23"/>
        </w:rPr>
        <w:t>Respectfully submitted by</w:t>
      </w:r>
    </w:p>
    <w:p w:rsidR="00965E6A" w:rsidRDefault="00AC604F">
      <w:pPr>
        <w:spacing w:line="231" w:lineRule="exact"/>
        <w:ind w:left="5040"/>
        <w:textAlignment w:val="baseline"/>
        <w:rPr>
          <w:rFonts w:ascii="Courier New" w:eastAsia="Courier New" w:hAnsi="Courier New"/>
          <w:color w:val="000000"/>
          <w:spacing w:val="5"/>
          <w:sz w:val="23"/>
        </w:rPr>
      </w:pPr>
      <w:r>
        <w:rPr>
          <w:rFonts w:ascii="Courier New" w:eastAsia="Courier New" w:hAnsi="Courier New"/>
          <w:color w:val="000000"/>
          <w:spacing w:val="5"/>
          <w:sz w:val="23"/>
        </w:rPr>
        <w:t>Elliott R. Barkan</w:t>
      </w:r>
    </w:p>
    <w:sectPr w:rsidR="00965E6A">
      <w:pgSz w:w="12240" w:h="15840"/>
      <w:pgMar w:top="2200" w:right="759" w:bottom="5024" w:left="2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65B"/>
    <w:multiLevelType w:val="multilevel"/>
    <w:tmpl w:val="B3E62CF8"/>
    <w:lvl w:ilvl="0">
      <w:start w:val="7"/>
      <w:numFmt w:val="upperLetter"/>
      <w:lvlText w:val="%1."/>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80BC3"/>
    <w:multiLevelType w:val="multilevel"/>
    <w:tmpl w:val="F37EE584"/>
    <w:lvl w:ilvl="0">
      <w:start w:val="1"/>
      <w:numFmt w:val="upperLetter"/>
      <w:lvlText w:val="%1."/>
      <w:lvlJc w:val="left"/>
      <w:pPr>
        <w:tabs>
          <w:tab w:val="left" w:pos="432"/>
        </w:tabs>
        <w:ind w:left="720"/>
      </w:pPr>
      <w:rPr>
        <w:rFonts w:ascii="Courier New" w:eastAsia="Courier New" w:hAnsi="Courier New"/>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F6A20"/>
    <w:multiLevelType w:val="multilevel"/>
    <w:tmpl w:val="1F964268"/>
    <w:lvl w:ilvl="0">
      <w:start w:val="4"/>
      <w:numFmt w:val="upperLetter"/>
      <w:lvlText w:val="%1."/>
      <w:lvlJc w:val="left"/>
      <w:pPr>
        <w:tabs>
          <w:tab w:val="left" w:pos="432"/>
        </w:tabs>
        <w:ind w:left="720"/>
      </w:pPr>
      <w:rPr>
        <w:rFonts w:ascii="Courier New" w:eastAsia="Courier New" w:hAnsi="Courier New"/>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65E6A"/>
    <w:rsid w:val="00965E6A"/>
    <w:rsid w:val="00A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2017-09-03T22:03:00Z</dcterms:created>
  <dcterms:modified xsi:type="dcterms:W3CDTF">2017-09-03T22:11:00Z</dcterms:modified>
</cp:coreProperties>
</file>